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8C4BBE" w14:textId="77777777" w:rsidR="006F2BB4" w:rsidRDefault="006F2BB4" w:rsidP="00805132">
      <w:pPr>
        <w:pStyle w:val="Heading1"/>
        <w:ind w:left="-540"/>
        <w:rPr>
          <w:rFonts w:ascii="Arial" w:hAnsi="Arial" w:cs="Arial"/>
          <w:sz w:val="28"/>
        </w:rPr>
      </w:pPr>
      <w:r>
        <w:rPr>
          <w:noProof/>
        </w:rPr>
        <w:drawing>
          <wp:inline distT="0" distB="0" distL="0" distR="0" wp14:anchorId="69403435" wp14:editId="5F1FC0D9">
            <wp:extent cx="1428750" cy="584200"/>
            <wp:effectExtent l="0" t="0" r="0" b="635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pic:cNvPicPr>
                  </pic:nvPicPr>
                  <pic:blipFill>
                    <a:blip r:embed="rId11"/>
                    <a:stretch>
                      <a:fillRect/>
                    </a:stretch>
                  </pic:blipFill>
                  <pic:spPr>
                    <a:xfrm>
                      <a:off x="0" y="0"/>
                      <a:ext cx="1428750" cy="584200"/>
                    </a:xfrm>
                    <a:prstGeom prst="rect">
                      <a:avLst/>
                    </a:prstGeom>
                  </pic:spPr>
                </pic:pic>
              </a:graphicData>
            </a:graphic>
          </wp:inline>
        </w:drawing>
      </w:r>
    </w:p>
    <w:p w14:paraId="10CC9CEA" w14:textId="77777777" w:rsidR="00EE0CA9" w:rsidRDefault="00EE0CA9" w:rsidP="006F2BB4">
      <w:pPr>
        <w:pStyle w:val="Heading1"/>
        <w:jc w:val="center"/>
        <w:rPr>
          <w:rFonts w:asciiTheme="minorHAnsi" w:eastAsiaTheme="minorHAnsi" w:hAnsiTheme="minorHAnsi" w:cstheme="minorBidi"/>
          <w:b w:val="0"/>
          <w:sz w:val="22"/>
          <w:szCs w:val="22"/>
        </w:rPr>
      </w:pPr>
    </w:p>
    <w:p w14:paraId="3EAC7C6A" w14:textId="0C69CD24" w:rsidR="00B8724A" w:rsidRDefault="0056130B" w:rsidP="0EE02D85">
      <w:pPr>
        <w:pStyle w:val="Heading1"/>
        <w:jc w:val="center"/>
        <w:rPr>
          <w:rFonts w:ascii="Arial" w:hAnsi="Arial" w:cs="Arial"/>
          <w:sz w:val="28"/>
          <w:szCs w:val="28"/>
        </w:rPr>
      </w:pPr>
      <w:r>
        <w:rPr>
          <w:rFonts w:ascii="Arial" w:hAnsi="Arial" w:cs="Arial"/>
          <w:sz w:val="28"/>
          <w:szCs w:val="28"/>
        </w:rPr>
        <w:t xml:space="preserve"> </w:t>
      </w:r>
      <w:r w:rsidR="00290AA3">
        <w:rPr>
          <w:rFonts w:ascii="Arial" w:hAnsi="Arial" w:cs="Arial"/>
          <w:sz w:val="28"/>
          <w:szCs w:val="28"/>
        </w:rPr>
        <w:t>Federal Consistency Certification</w:t>
      </w:r>
      <w:r w:rsidR="000A1DCA">
        <w:rPr>
          <w:rFonts w:ascii="Arial" w:hAnsi="Arial" w:cs="Arial"/>
          <w:sz w:val="28"/>
          <w:szCs w:val="28"/>
        </w:rPr>
        <w:t xml:space="preserve"> </w:t>
      </w:r>
      <w:r w:rsidR="000C2F79" w:rsidRPr="0EE02D85">
        <w:rPr>
          <w:rFonts w:ascii="Arial" w:hAnsi="Arial" w:cs="Arial"/>
          <w:sz w:val="28"/>
          <w:szCs w:val="28"/>
        </w:rPr>
        <w:t>Checklist</w:t>
      </w:r>
    </w:p>
    <w:p w14:paraId="49B0CCE6" w14:textId="77777777" w:rsidR="00B8724A" w:rsidRDefault="00B8724A" w:rsidP="0EE02D85">
      <w:pPr>
        <w:pStyle w:val="Heading1"/>
        <w:jc w:val="center"/>
        <w:rPr>
          <w:rFonts w:ascii="Arial" w:hAnsi="Arial" w:cs="Arial"/>
          <w:sz w:val="28"/>
          <w:szCs w:val="28"/>
        </w:rPr>
      </w:pPr>
    </w:p>
    <w:p w14:paraId="0F15D79F" w14:textId="77777777" w:rsidR="006F2BB4" w:rsidRDefault="006F2BB4" w:rsidP="006F2BB4">
      <w:pPr>
        <w:spacing w:after="0" w:line="240" w:lineRule="auto"/>
        <w:ind w:left="-540"/>
        <w:rPr>
          <w:rFonts w:ascii="Arial" w:hAnsi="Arial" w:cs="Arial"/>
          <w:sz w:val="20"/>
        </w:rPr>
      </w:pPr>
      <w:bookmarkStart w:id="0" w:name="_Hlk137122495"/>
    </w:p>
    <w:p w14:paraId="695AD3ED" w14:textId="740FBD2B" w:rsidR="006F2BB4" w:rsidRPr="007E0BC4" w:rsidRDefault="006F2BB4" w:rsidP="003526B5">
      <w:pPr>
        <w:spacing w:line="240" w:lineRule="auto"/>
        <w:ind w:left="-547" w:right="-540"/>
        <w:rPr>
          <w:rFonts w:ascii="Arial" w:hAnsi="Arial" w:cs="Arial"/>
        </w:rPr>
      </w:pPr>
      <w:r w:rsidRPr="61DD5280">
        <w:rPr>
          <w:rFonts w:ascii="Arial" w:hAnsi="Arial" w:cs="Arial"/>
          <w:b/>
          <w:bCs/>
        </w:rPr>
        <w:t>Disclaimer:</w:t>
      </w:r>
      <w:r w:rsidRPr="61DD5280">
        <w:rPr>
          <w:rFonts w:ascii="Arial" w:hAnsi="Arial" w:cs="Arial"/>
        </w:rPr>
        <w:t xml:space="preserve"> Checklists are provided as a tool when </w:t>
      </w:r>
      <w:r w:rsidR="000A1DCA" w:rsidRPr="61DD5280">
        <w:rPr>
          <w:rFonts w:ascii="Arial" w:hAnsi="Arial" w:cs="Arial"/>
        </w:rPr>
        <w:t xml:space="preserve">submitting a </w:t>
      </w:r>
      <w:r w:rsidR="00486ED2" w:rsidRPr="61DD5280">
        <w:rPr>
          <w:rFonts w:ascii="Arial" w:hAnsi="Arial" w:cs="Arial"/>
        </w:rPr>
        <w:t>Federal Consistency Certification</w:t>
      </w:r>
      <w:r w:rsidR="008C0797" w:rsidRPr="61DD5280">
        <w:rPr>
          <w:rFonts w:ascii="Arial" w:hAnsi="Arial" w:cs="Arial"/>
        </w:rPr>
        <w:t xml:space="preserve"> (FCC)</w:t>
      </w:r>
      <w:r w:rsidR="000A1DCA" w:rsidRPr="61DD5280">
        <w:rPr>
          <w:rFonts w:ascii="Arial" w:hAnsi="Arial" w:cs="Arial"/>
        </w:rPr>
        <w:t xml:space="preserve"> </w:t>
      </w:r>
      <w:r w:rsidR="00DC0676" w:rsidRPr="00DC0676">
        <w:rPr>
          <w:rFonts w:ascii="Arial" w:hAnsi="Arial" w:cs="Arial"/>
        </w:rPr>
        <w:t>in accordance with Subpart D of the federal consistency regulations for activities requiring a federal license or permit</w:t>
      </w:r>
      <w:r w:rsidR="00DC0676">
        <w:rPr>
          <w:rFonts w:ascii="Arial" w:hAnsi="Arial" w:cs="Arial"/>
        </w:rPr>
        <w:t xml:space="preserve"> </w:t>
      </w:r>
      <w:r w:rsidR="000A1DCA" w:rsidRPr="61DD5280">
        <w:rPr>
          <w:rFonts w:ascii="Arial" w:hAnsi="Arial" w:cs="Arial"/>
        </w:rPr>
        <w:t>for coordinated review</w:t>
      </w:r>
      <w:r w:rsidRPr="61DD5280">
        <w:rPr>
          <w:rFonts w:ascii="Arial" w:hAnsi="Arial" w:cs="Arial"/>
        </w:rPr>
        <w:t xml:space="preserve">. </w:t>
      </w:r>
      <w:r w:rsidR="0EF66905" w:rsidRPr="61DD5280">
        <w:rPr>
          <w:rFonts w:ascii="Arial" w:hAnsi="Arial" w:cs="Arial"/>
        </w:rPr>
        <w:t>The Virginia Department of Environmental Quality’s (</w:t>
      </w:r>
      <w:r w:rsidRPr="61DD5280">
        <w:rPr>
          <w:rFonts w:ascii="Arial" w:hAnsi="Arial" w:cs="Arial"/>
        </w:rPr>
        <w:t>DEQ</w:t>
      </w:r>
      <w:r w:rsidR="47B2ED99" w:rsidRPr="61DD5280">
        <w:rPr>
          <w:rFonts w:ascii="Arial" w:hAnsi="Arial" w:cs="Arial"/>
        </w:rPr>
        <w:t>)</w:t>
      </w:r>
      <w:r w:rsidRPr="61DD5280">
        <w:rPr>
          <w:rFonts w:ascii="Arial" w:hAnsi="Arial" w:cs="Arial"/>
        </w:rPr>
        <w:t xml:space="preserve"> decision</w:t>
      </w:r>
      <w:r w:rsidR="000A1DCA" w:rsidRPr="61DD5280">
        <w:rPr>
          <w:rFonts w:ascii="Arial" w:hAnsi="Arial" w:cs="Arial"/>
        </w:rPr>
        <w:t xml:space="preserve"> on completeness</w:t>
      </w:r>
      <w:r w:rsidRPr="61DD5280">
        <w:rPr>
          <w:rFonts w:ascii="Arial" w:hAnsi="Arial" w:cs="Arial"/>
        </w:rPr>
        <w:t xml:space="preserve"> will be made by applying the </w:t>
      </w:r>
      <w:r w:rsidR="003526B5" w:rsidRPr="61DD5280">
        <w:rPr>
          <w:rFonts w:ascii="Arial" w:hAnsi="Arial" w:cs="Arial"/>
        </w:rPr>
        <w:t>§930.58 of the federal consistency regulations (Necessary data and information</w:t>
      </w:r>
      <w:r w:rsidR="00A97F87" w:rsidRPr="61DD5280">
        <w:rPr>
          <w:rFonts w:ascii="Arial" w:hAnsi="Arial" w:cs="Arial"/>
        </w:rPr>
        <w:t xml:space="preserve">). </w:t>
      </w:r>
    </w:p>
    <w:p w14:paraId="7331C5DA" w14:textId="5712DE35" w:rsidR="00B74761" w:rsidRPr="00B74761" w:rsidRDefault="00B74761" w:rsidP="00B74761">
      <w:pPr>
        <w:spacing w:after="0" w:line="240" w:lineRule="auto"/>
        <w:ind w:left="-547" w:right="-540"/>
        <w:rPr>
          <w:rFonts w:ascii="Arial" w:hAnsi="Arial" w:cs="Arial"/>
        </w:rPr>
      </w:pPr>
      <w:r w:rsidRPr="00B74761">
        <w:rPr>
          <w:rFonts w:ascii="Arial" w:hAnsi="Arial" w:cs="Arial"/>
        </w:rPr>
        <w:t xml:space="preserve">DEQ’s Office of Environmental Impact Review can provide assistance for questions about this checklist (please contact OEIR@deq.virginia.gov). </w:t>
      </w:r>
    </w:p>
    <w:p w14:paraId="268797D7" w14:textId="0D9A3A54" w:rsidR="006F2BB4" w:rsidRPr="007E0BC4" w:rsidRDefault="006F2BB4" w:rsidP="775E8E9A">
      <w:pPr>
        <w:spacing w:after="0" w:line="240" w:lineRule="auto"/>
        <w:ind w:left="-547" w:right="-540"/>
        <w:rPr>
          <w:rFonts w:ascii="Arial" w:hAnsi="Arial" w:cs="Arial"/>
        </w:rPr>
      </w:pPr>
    </w:p>
    <w:p w14:paraId="4DEC5E75" w14:textId="6DEEA295" w:rsidR="00356485" w:rsidRPr="007E0BC4" w:rsidRDefault="00356485" w:rsidP="06A099C2">
      <w:pPr>
        <w:spacing w:after="0" w:line="240" w:lineRule="auto"/>
        <w:rPr>
          <w:rFonts w:ascii="Arial" w:hAnsi="Arial" w:cs="Arial"/>
        </w:rPr>
      </w:pPr>
    </w:p>
    <w:p w14:paraId="0ECAE9D7" w14:textId="596282F3" w:rsidR="002228E7" w:rsidRDefault="27D25F01" w:rsidP="5E22DFAD">
      <w:pPr>
        <w:ind w:left="-540" w:right="-540"/>
        <w:rPr>
          <w:rFonts w:ascii="Arial" w:hAnsi="Arial" w:cs="Arial"/>
        </w:rPr>
      </w:pPr>
      <w:r w:rsidRPr="5E22DFAD">
        <w:rPr>
          <w:rFonts w:ascii="Arial" w:hAnsi="Arial" w:cs="Arial"/>
        </w:rPr>
        <w:t xml:space="preserve">Information </w:t>
      </w:r>
      <w:r w:rsidR="00CE5065" w:rsidRPr="5E22DFAD">
        <w:rPr>
          <w:rFonts w:ascii="Arial" w:hAnsi="Arial" w:cs="Arial"/>
        </w:rPr>
        <w:t>r</w:t>
      </w:r>
      <w:r w:rsidRPr="5E22DFAD">
        <w:rPr>
          <w:rFonts w:ascii="Arial" w:hAnsi="Arial" w:cs="Arial"/>
        </w:rPr>
        <w:t xml:space="preserve">equired for a complete </w:t>
      </w:r>
      <w:r w:rsidR="008C0797" w:rsidRPr="5E22DFAD">
        <w:rPr>
          <w:rFonts w:ascii="Arial" w:hAnsi="Arial" w:cs="Arial"/>
        </w:rPr>
        <w:t>FCC</w:t>
      </w:r>
      <w:r w:rsidR="00CE5065" w:rsidRPr="5E22DFAD">
        <w:rPr>
          <w:rFonts w:ascii="Arial" w:hAnsi="Arial" w:cs="Arial"/>
        </w:rPr>
        <w:t xml:space="preserve"> </w:t>
      </w:r>
      <w:r w:rsidR="3A7E641B" w:rsidRPr="5E22DFAD">
        <w:rPr>
          <w:rFonts w:ascii="Arial" w:hAnsi="Arial" w:cs="Arial"/>
        </w:rPr>
        <w:t xml:space="preserve">is </w:t>
      </w:r>
      <w:r w:rsidRPr="5E22DFAD">
        <w:rPr>
          <w:rFonts w:ascii="Arial" w:hAnsi="Arial" w:cs="Arial"/>
        </w:rPr>
        <w:t xml:space="preserve">in accordance with the </w:t>
      </w:r>
      <w:r w:rsidR="008C0797" w:rsidRPr="5E22DFAD">
        <w:rPr>
          <w:rFonts w:ascii="Arial" w:hAnsi="Arial" w:cs="Arial"/>
        </w:rPr>
        <w:t>federal l</w:t>
      </w:r>
      <w:r w:rsidR="00CE5065" w:rsidRPr="5E22DFAD">
        <w:rPr>
          <w:rFonts w:ascii="Arial" w:hAnsi="Arial" w:cs="Arial"/>
        </w:rPr>
        <w:t>aw</w:t>
      </w:r>
      <w:r w:rsidR="00861002" w:rsidRPr="5E22DFAD">
        <w:rPr>
          <w:rFonts w:ascii="Arial" w:hAnsi="Arial" w:cs="Arial"/>
        </w:rPr>
        <w:t>/regulation</w:t>
      </w:r>
      <w:r w:rsidR="00CE5065" w:rsidRPr="5E22DFAD">
        <w:rPr>
          <w:rFonts w:ascii="Arial" w:hAnsi="Arial" w:cs="Arial"/>
        </w:rPr>
        <w:t xml:space="preserve"> and the Procedure</w:t>
      </w:r>
      <w:r w:rsidR="004D1C33" w:rsidRPr="5E22DFAD">
        <w:rPr>
          <w:rFonts w:ascii="Arial" w:hAnsi="Arial" w:cs="Arial"/>
        </w:rPr>
        <w:t>s</w:t>
      </w:r>
      <w:r w:rsidR="00CE5065" w:rsidRPr="5E22DFAD">
        <w:rPr>
          <w:rFonts w:ascii="Arial" w:hAnsi="Arial" w:cs="Arial"/>
        </w:rPr>
        <w:t xml:space="preserve"> Manual</w:t>
      </w:r>
      <w:r w:rsidRPr="5E22DFAD">
        <w:rPr>
          <w:rFonts w:ascii="Arial" w:hAnsi="Arial" w:cs="Arial"/>
        </w:rPr>
        <w:t>, unless otherwise noted on</w:t>
      </w:r>
      <w:r w:rsidR="5C85A0F5" w:rsidRPr="5E22DFAD">
        <w:rPr>
          <w:rFonts w:ascii="Arial" w:hAnsi="Arial" w:cs="Arial"/>
        </w:rPr>
        <w:t xml:space="preserve"> an</w:t>
      </w:r>
      <w:r w:rsidRPr="5E22DFAD">
        <w:rPr>
          <w:rFonts w:ascii="Arial" w:hAnsi="Arial" w:cs="Arial"/>
        </w:rPr>
        <w:t xml:space="preserve"> item in th</w:t>
      </w:r>
      <w:r w:rsidR="009D4C7B" w:rsidRPr="5E22DFAD">
        <w:rPr>
          <w:rFonts w:ascii="Arial" w:hAnsi="Arial" w:cs="Arial"/>
        </w:rPr>
        <w:t>is</w:t>
      </w:r>
      <w:r w:rsidRPr="5E22DFAD">
        <w:rPr>
          <w:rFonts w:ascii="Arial" w:hAnsi="Arial" w:cs="Arial"/>
        </w:rPr>
        <w:t xml:space="preserve"> checklist. </w:t>
      </w:r>
      <w:bookmarkEnd w:id="0"/>
    </w:p>
    <w:p w14:paraId="3B462BB0" w14:textId="5C981448" w:rsidR="00B07D36" w:rsidRPr="007E0BC4" w:rsidRDefault="00B07D36" w:rsidP="00483857">
      <w:pPr>
        <w:ind w:left="-540" w:right="-540"/>
        <w:jc w:val="both"/>
        <w:rPr>
          <w:rFonts w:ascii="Arial" w:hAnsi="Arial" w:cs="Arial"/>
        </w:rPr>
      </w:pPr>
      <w:r>
        <w:rPr>
          <w:rFonts w:ascii="Arial" w:hAnsi="Arial" w:cs="Arial"/>
        </w:rPr>
        <w:t xml:space="preserve">Items identified as “Optional” will assist DEQ in expediting your request. </w:t>
      </w:r>
    </w:p>
    <w:tbl>
      <w:tblPr>
        <w:tblStyle w:val="TableGrid"/>
        <w:tblW w:w="10530" w:type="dxa"/>
        <w:tblInd w:w="-545" w:type="dxa"/>
        <w:tblLayout w:type="fixed"/>
        <w:tblLook w:val="04A0" w:firstRow="1" w:lastRow="0" w:firstColumn="1" w:lastColumn="0" w:noHBand="0" w:noVBand="1"/>
      </w:tblPr>
      <w:tblGrid>
        <w:gridCol w:w="7380"/>
        <w:gridCol w:w="1440"/>
        <w:gridCol w:w="1710"/>
      </w:tblGrid>
      <w:tr w:rsidR="002228E7" w14:paraId="303E6E31" w14:textId="77777777" w:rsidTr="5E22DFAD">
        <w:trPr>
          <w:trHeight w:val="576"/>
          <w:tblHeader/>
        </w:trPr>
        <w:tc>
          <w:tcPr>
            <w:tcW w:w="7380" w:type="dxa"/>
            <w:shd w:val="clear" w:color="auto" w:fill="DEEAF6" w:themeFill="accent5" w:themeFillTint="33"/>
            <w:vAlign w:val="center"/>
          </w:tcPr>
          <w:p w14:paraId="6256D180" w14:textId="362C5BBF" w:rsidR="008E1E9B" w:rsidRPr="006F2BB4" w:rsidRDefault="00F8050C" w:rsidP="006F2BB4">
            <w:pPr>
              <w:jc w:val="center"/>
              <w:rPr>
                <w:rFonts w:ascii="Arial" w:hAnsi="Arial" w:cs="Arial"/>
                <w:b/>
                <w:bCs/>
                <w:sz w:val="26"/>
                <w:szCs w:val="26"/>
              </w:rPr>
            </w:pPr>
            <w:r w:rsidRPr="275F0EAB">
              <w:rPr>
                <w:rFonts w:ascii="Arial" w:hAnsi="Arial" w:cs="Arial"/>
                <w:b/>
                <w:bCs/>
                <w:sz w:val="26"/>
                <w:szCs w:val="26"/>
              </w:rPr>
              <w:t>For</w:t>
            </w:r>
            <w:r w:rsidR="001D4F79" w:rsidRPr="275F0EAB">
              <w:rPr>
                <w:rFonts w:ascii="Arial" w:hAnsi="Arial" w:cs="Arial"/>
                <w:b/>
                <w:bCs/>
                <w:sz w:val="26"/>
                <w:szCs w:val="26"/>
              </w:rPr>
              <w:t xml:space="preserve"> a Complete </w:t>
            </w:r>
            <w:r w:rsidR="0095230D" w:rsidRPr="275F0EAB">
              <w:rPr>
                <w:rFonts w:ascii="Arial" w:hAnsi="Arial" w:cs="Arial"/>
                <w:b/>
                <w:bCs/>
                <w:sz w:val="26"/>
                <w:szCs w:val="26"/>
              </w:rPr>
              <w:t>FCC</w:t>
            </w:r>
            <w:r w:rsidR="001D4F79" w:rsidRPr="275F0EAB">
              <w:rPr>
                <w:rFonts w:ascii="Arial" w:hAnsi="Arial" w:cs="Arial"/>
                <w:b/>
                <w:bCs/>
                <w:sz w:val="26"/>
                <w:szCs w:val="26"/>
              </w:rPr>
              <w:t xml:space="preserve">, </w:t>
            </w:r>
            <w:r w:rsidR="00A17B3A" w:rsidRPr="275F0EAB">
              <w:rPr>
                <w:rFonts w:ascii="Arial" w:hAnsi="Arial" w:cs="Arial"/>
                <w:b/>
                <w:bCs/>
                <w:sz w:val="26"/>
                <w:szCs w:val="26"/>
              </w:rPr>
              <w:t>P</w:t>
            </w:r>
            <w:r w:rsidR="001D4F79" w:rsidRPr="275F0EAB">
              <w:rPr>
                <w:rFonts w:ascii="Arial" w:hAnsi="Arial" w:cs="Arial"/>
                <w:b/>
                <w:bCs/>
                <w:sz w:val="26"/>
                <w:szCs w:val="26"/>
              </w:rPr>
              <w:t xml:space="preserve">rovide at </w:t>
            </w:r>
            <w:r w:rsidR="00A17B3A" w:rsidRPr="275F0EAB">
              <w:rPr>
                <w:rFonts w:ascii="Arial" w:hAnsi="Arial" w:cs="Arial"/>
                <w:b/>
                <w:bCs/>
                <w:sz w:val="26"/>
                <w:szCs w:val="26"/>
              </w:rPr>
              <w:t>M</w:t>
            </w:r>
            <w:r w:rsidR="001D4F79" w:rsidRPr="275F0EAB">
              <w:rPr>
                <w:rFonts w:ascii="Arial" w:hAnsi="Arial" w:cs="Arial"/>
                <w:b/>
                <w:bCs/>
                <w:sz w:val="26"/>
                <w:szCs w:val="26"/>
              </w:rPr>
              <w:t>inimum:</w:t>
            </w:r>
          </w:p>
        </w:tc>
        <w:tc>
          <w:tcPr>
            <w:tcW w:w="1440" w:type="dxa"/>
            <w:shd w:val="clear" w:color="auto" w:fill="DEEAF6" w:themeFill="accent5" w:themeFillTint="33"/>
            <w:vAlign w:val="center"/>
          </w:tcPr>
          <w:p w14:paraId="2764CDB1" w14:textId="77777777" w:rsidR="002228E7" w:rsidRPr="00EA2459" w:rsidRDefault="002228E7" w:rsidP="41FEE9A0">
            <w:pPr>
              <w:jc w:val="center"/>
              <w:rPr>
                <w:rFonts w:ascii="Arial" w:hAnsi="Arial" w:cs="Arial"/>
                <w:b/>
                <w:bCs/>
                <w:sz w:val="26"/>
                <w:szCs w:val="26"/>
              </w:rPr>
            </w:pPr>
            <w:r w:rsidRPr="41FEE9A0">
              <w:rPr>
                <w:rFonts w:ascii="Arial" w:hAnsi="Arial" w:cs="Arial"/>
                <w:b/>
                <w:bCs/>
                <w:sz w:val="26"/>
                <w:szCs w:val="26"/>
              </w:rPr>
              <w:t>Included</w:t>
            </w:r>
          </w:p>
          <w:p w14:paraId="37AFFB2F" w14:textId="69950E48" w:rsidR="002228E7" w:rsidRPr="00EA2459" w:rsidRDefault="7383152D" w:rsidP="41FEE9A0">
            <w:pPr>
              <w:jc w:val="center"/>
              <w:rPr>
                <w:rFonts w:ascii="Arial" w:hAnsi="Arial" w:cs="Arial"/>
                <w:b/>
                <w:bCs/>
                <w:sz w:val="26"/>
                <w:szCs w:val="26"/>
              </w:rPr>
            </w:pPr>
            <w:r w:rsidRPr="41FEE9A0">
              <w:rPr>
                <w:rFonts w:ascii="Arial" w:hAnsi="Arial" w:cs="Arial"/>
                <w:b/>
                <w:bCs/>
                <w:sz w:val="26"/>
                <w:szCs w:val="26"/>
              </w:rPr>
              <w:t>(Y, N, or N</w:t>
            </w:r>
            <w:r w:rsidR="3342BCD6" w:rsidRPr="41FEE9A0">
              <w:rPr>
                <w:rFonts w:ascii="Arial" w:hAnsi="Arial" w:cs="Arial"/>
                <w:b/>
                <w:bCs/>
                <w:sz w:val="26"/>
                <w:szCs w:val="26"/>
              </w:rPr>
              <w:t>/</w:t>
            </w:r>
            <w:r w:rsidRPr="41FEE9A0">
              <w:rPr>
                <w:rFonts w:ascii="Arial" w:hAnsi="Arial" w:cs="Arial"/>
                <w:b/>
                <w:bCs/>
                <w:sz w:val="26"/>
                <w:szCs w:val="26"/>
              </w:rPr>
              <w:t>A)</w:t>
            </w:r>
          </w:p>
        </w:tc>
        <w:tc>
          <w:tcPr>
            <w:tcW w:w="1710" w:type="dxa"/>
            <w:shd w:val="clear" w:color="auto" w:fill="DEEAF6" w:themeFill="accent5" w:themeFillTint="33"/>
            <w:vAlign w:val="center"/>
          </w:tcPr>
          <w:p w14:paraId="4551D0E7" w14:textId="77777777" w:rsidR="002228E7" w:rsidRPr="00EA2459" w:rsidRDefault="002228E7" w:rsidP="41FEE9A0">
            <w:pPr>
              <w:jc w:val="center"/>
              <w:rPr>
                <w:rFonts w:ascii="Arial" w:hAnsi="Arial" w:cs="Arial"/>
                <w:b/>
                <w:bCs/>
                <w:sz w:val="26"/>
                <w:szCs w:val="26"/>
              </w:rPr>
            </w:pPr>
            <w:r w:rsidRPr="41FEE9A0">
              <w:rPr>
                <w:rFonts w:ascii="Arial" w:hAnsi="Arial" w:cs="Arial"/>
                <w:b/>
                <w:bCs/>
                <w:sz w:val="26"/>
                <w:szCs w:val="26"/>
              </w:rPr>
              <w:t>Page Number</w:t>
            </w:r>
            <w:r w:rsidR="000C2F79" w:rsidRPr="41FEE9A0">
              <w:rPr>
                <w:rFonts w:ascii="Arial" w:hAnsi="Arial" w:cs="Arial"/>
                <w:b/>
                <w:bCs/>
                <w:sz w:val="26"/>
                <w:szCs w:val="26"/>
              </w:rPr>
              <w:t>(s)</w:t>
            </w:r>
          </w:p>
          <w:p w14:paraId="75441230" w14:textId="0F1630BF" w:rsidR="000C2F79" w:rsidRPr="00EA2459" w:rsidRDefault="000C2F79" w:rsidP="41FEE9A0">
            <w:pPr>
              <w:jc w:val="center"/>
              <w:rPr>
                <w:rFonts w:ascii="Arial" w:hAnsi="Arial" w:cs="Arial"/>
                <w:b/>
                <w:bCs/>
                <w:sz w:val="26"/>
                <w:szCs w:val="26"/>
              </w:rPr>
            </w:pPr>
            <w:r w:rsidRPr="41FEE9A0">
              <w:rPr>
                <w:rFonts w:ascii="Arial" w:hAnsi="Arial" w:cs="Arial"/>
                <w:b/>
                <w:bCs/>
                <w:sz w:val="26"/>
                <w:szCs w:val="26"/>
              </w:rPr>
              <w:t>Or Location(s)</w:t>
            </w:r>
          </w:p>
        </w:tc>
      </w:tr>
      <w:tr w:rsidR="00DB3B50" w:rsidRPr="00CD699E" w14:paraId="73A8BF46" w14:textId="77777777" w:rsidTr="5E22DFAD">
        <w:trPr>
          <w:trHeight w:val="576"/>
        </w:trPr>
        <w:tc>
          <w:tcPr>
            <w:tcW w:w="7380" w:type="dxa"/>
          </w:tcPr>
          <w:p w14:paraId="66161A60" w14:textId="51400584" w:rsidR="00DB3B50" w:rsidRPr="00B85E56" w:rsidRDefault="52B98D03" w:rsidP="00861002">
            <w:pPr>
              <w:pStyle w:val="BodyText"/>
              <w:jc w:val="left"/>
              <w:rPr>
                <w:rFonts w:ascii="Arial" w:hAnsi="Arial" w:cs="Arial"/>
                <w:sz w:val="22"/>
                <w:szCs w:val="22"/>
              </w:rPr>
            </w:pPr>
            <w:r w:rsidRPr="61DD5280">
              <w:rPr>
                <w:rFonts w:ascii="Arial" w:hAnsi="Arial" w:cs="Arial"/>
                <w:b/>
                <w:bCs/>
                <w:sz w:val="22"/>
                <w:szCs w:val="22"/>
              </w:rPr>
              <w:t>A.1:</w:t>
            </w:r>
            <w:r w:rsidRPr="61DD5280">
              <w:rPr>
                <w:rFonts w:ascii="Arial" w:hAnsi="Arial" w:cs="Arial"/>
                <w:sz w:val="22"/>
                <w:szCs w:val="22"/>
              </w:rPr>
              <w:t xml:space="preserve"> </w:t>
            </w:r>
            <w:r w:rsidR="3E5F80CF" w:rsidRPr="61DD5280">
              <w:rPr>
                <w:rFonts w:ascii="Arial" w:hAnsi="Arial" w:cs="Arial"/>
                <w:sz w:val="22"/>
                <w:szCs w:val="22"/>
              </w:rPr>
              <w:t>Project Name</w:t>
            </w:r>
            <w:r w:rsidR="4C6E20D5" w:rsidRPr="61DD5280">
              <w:rPr>
                <w:rFonts w:ascii="Arial" w:hAnsi="Arial" w:cs="Arial"/>
                <w:sz w:val="22"/>
                <w:szCs w:val="22"/>
              </w:rPr>
              <w:t xml:space="preserve">, applicant name, applicant contact information (including email address), consultant </w:t>
            </w:r>
            <w:r w:rsidR="05E48252" w:rsidRPr="61DD5280">
              <w:rPr>
                <w:rFonts w:ascii="Arial" w:hAnsi="Arial" w:cs="Arial"/>
                <w:sz w:val="22"/>
                <w:szCs w:val="22"/>
              </w:rPr>
              <w:t xml:space="preserve">name and contact information (including email address). </w:t>
            </w:r>
          </w:p>
        </w:tc>
        <w:tc>
          <w:tcPr>
            <w:tcW w:w="1440" w:type="dxa"/>
          </w:tcPr>
          <w:p w14:paraId="78FEC723" w14:textId="77777777" w:rsidR="00DB3B50" w:rsidRPr="00CD699E" w:rsidRDefault="00DB3B50" w:rsidP="00DC0676"/>
        </w:tc>
        <w:tc>
          <w:tcPr>
            <w:tcW w:w="1710" w:type="dxa"/>
          </w:tcPr>
          <w:p w14:paraId="612A89FE" w14:textId="77777777" w:rsidR="00DB3B50" w:rsidRPr="00CD699E" w:rsidRDefault="00DB3B50" w:rsidP="00DC0676"/>
        </w:tc>
      </w:tr>
      <w:tr w:rsidR="00C163F1" w:rsidRPr="00CD699E" w14:paraId="38E0732E" w14:textId="77777777" w:rsidTr="5E22DFAD">
        <w:trPr>
          <w:trHeight w:val="576"/>
        </w:trPr>
        <w:tc>
          <w:tcPr>
            <w:tcW w:w="7380" w:type="dxa"/>
          </w:tcPr>
          <w:p w14:paraId="0B05DA54" w14:textId="24F0A07F" w:rsidR="00C163F1" w:rsidRPr="00A919FE" w:rsidRDefault="00C163F1" w:rsidP="004445B4">
            <w:pPr>
              <w:pStyle w:val="BodyText"/>
              <w:jc w:val="left"/>
              <w:rPr>
                <w:rFonts w:ascii="Arial" w:hAnsi="Arial" w:cs="Arial"/>
                <w:sz w:val="22"/>
                <w:szCs w:val="22"/>
              </w:rPr>
            </w:pPr>
            <w:r w:rsidRPr="475BFE5B">
              <w:rPr>
                <w:rFonts w:ascii="Arial" w:hAnsi="Arial" w:cs="Arial"/>
                <w:b/>
                <w:bCs/>
                <w:sz w:val="22"/>
                <w:szCs w:val="22"/>
              </w:rPr>
              <w:t>A.</w:t>
            </w:r>
            <w:r w:rsidR="008E560F" w:rsidRPr="475BFE5B">
              <w:rPr>
                <w:rFonts w:ascii="Arial" w:hAnsi="Arial" w:cs="Arial"/>
                <w:b/>
                <w:bCs/>
                <w:sz w:val="22"/>
                <w:szCs w:val="22"/>
              </w:rPr>
              <w:t>2</w:t>
            </w:r>
            <w:r w:rsidRPr="475BFE5B">
              <w:rPr>
                <w:rFonts w:ascii="Arial" w:hAnsi="Arial" w:cs="Arial"/>
                <w:b/>
                <w:bCs/>
                <w:sz w:val="22"/>
                <w:szCs w:val="22"/>
              </w:rPr>
              <w:t xml:space="preserve">: </w:t>
            </w:r>
            <w:r w:rsidRPr="475BFE5B">
              <w:rPr>
                <w:rFonts w:ascii="Arial" w:hAnsi="Arial" w:cs="Arial"/>
                <w:sz w:val="22"/>
                <w:szCs w:val="22"/>
              </w:rPr>
              <w:t>A copy of the application for the federal license or permit</w:t>
            </w:r>
            <w:r w:rsidR="7B352A15" w:rsidRPr="475BFE5B">
              <w:rPr>
                <w:rFonts w:ascii="Arial" w:hAnsi="Arial" w:cs="Arial"/>
                <w:sz w:val="22"/>
                <w:szCs w:val="22"/>
              </w:rPr>
              <w:t xml:space="preserve">. </w:t>
            </w:r>
            <w:r w:rsidR="003746A5">
              <w:rPr>
                <w:rFonts w:ascii="Arial" w:hAnsi="Arial" w:cs="Arial"/>
                <w:sz w:val="22"/>
                <w:szCs w:val="22"/>
              </w:rPr>
              <w:t>(</w:t>
            </w:r>
            <w:r w:rsidR="7B352A15" w:rsidRPr="475BFE5B">
              <w:rPr>
                <w:rFonts w:ascii="Arial" w:hAnsi="Arial" w:cs="Arial"/>
                <w:sz w:val="22"/>
                <w:szCs w:val="22"/>
              </w:rPr>
              <w:t xml:space="preserve">However, </w:t>
            </w:r>
            <w:r w:rsidR="003746A5">
              <w:rPr>
                <w:rFonts w:ascii="Arial" w:hAnsi="Arial" w:cs="Arial"/>
                <w:sz w:val="22"/>
                <w:szCs w:val="22"/>
              </w:rPr>
              <w:t>if the application has not been submitted to the federal agency,</w:t>
            </w:r>
            <w:r w:rsidR="7B352A15" w:rsidRPr="475BFE5B">
              <w:rPr>
                <w:rFonts w:ascii="Arial" w:hAnsi="Arial" w:cs="Arial"/>
                <w:sz w:val="22"/>
                <w:szCs w:val="22"/>
              </w:rPr>
              <w:t xml:space="preserve"> the applicant may submit the name of the federal licens</w:t>
            </w:r>
            <w:r w:rsidR="45EC4154" w:rsidRPr="475BFE5B">
              <w:rPr>
                <w:rFonts w:ascii="Arial" w:hAnsi="Arial" w:cs="Arial"/>
                <w:sz w:val="22"/>
                <w:szCs w:val="22"/>
              </w:rPr>
              <w:t>e, permit or approval being sought</w:t>
            </w:r>
            <w:r w:rsidR="3DD82FFA" w:rsidRPr="475BFE5B">
              <w:rPr>
                <w:rFonts w:ascii="Arial" w:hAnsi="Arial" w:cs="Arial"/>
                <w:sz w:val="22"/>
                <w:szCs w:val="22"/>
              </w:rPr>
              <w:t xml:space="preserve"> and describe briefly why the federal application is being submitted.</w:t>
            </w:r>
            <w:r w:rsidR="003746A5">
              <w:rPr>
                <w:rFonts w:ascii="Arial" w:hAnsi="Arial" w:cs="Arial"/>
                <w:sz w:val="22"/>
                <w:szCs w:val="22"/>
              </w:rPr>
              <w:t>)</w:t>
            </w:r>
          </w:p>
        </w:tc>
        <w:tc>
          <w:tcPr>
            <w:tcW w:w="1440" w:type="dxa"/>
          </w:tcPr>
          <w:p w14:paraId="7A95819C" w14:textId="77777777" w:rsidR="00C163F1" w:rsidRPr="00CD699E" w:rsidRDefault="00C163F1" w:rsidP="00DC0676"/>
        </w:tc>
        <w:tc>
          <w:tcPr>
            <w:tcW w:w="1710" w:type="dxa"/>
          </w:tcPr>
          <w:p w14:paraId="549A273F" w14:textId="77777777" w:rsidR="00C163F1" w:rsidRPr="00CD699E" w:rsidRDefault="00C163F1" w:rsidP="00DC0676"/>
        </w:tc>
      </w:tr>
      <w:tr w:rsidR="00B85E56" w:rsidRPr="00CD699E" w14:paraId="79EC937E" w14:textId="77777777" w:rsidTr="5E22DFAD">
        <w:trPr>
          <w:trHeight w:val="576"/>
        </w:trPr>
        <w:tc>
          <w:tcPr>
            <w:tcW w:w="7380" w:type="dxa"/>
          </w:tcPr>
          <w:p w14:paraId="6513092F" w14:textId="7420EF48" w:rsidR="00B85E56" w:rsidRDefault="00156827" w:rsidP="004445B4">
            <w:pPr>
              <w:pStyle w:val="BodyText"/>
              <w:jc w:val="left"/>
              <w:rPr>
                <w:rFonts w:ascii="Arial" w:hAnsi="Arial" w:cs="Arial"/>
                <w:sz w:val="22"/>
                <w:szCs w:val="22"/>
              </w:rPr>
            </w:pPr>
            <w:r w:rsidRPr="5A0C95C8">
              <w:rPr>
                <w:rFonts w:ascii="Arial" w:hAnsi="Arial" w:cs="Arial"/>
                <w:b/>
                <w:bCs/>
                <w:sz w:val="22"/>
                <w:szCs w:val="22"/>
              </w:rPr>
              <w:t>A.</w:t>
            </w:r>
            <w:r w:rsidR="008E560F" w:rsidRPr="5A0C95C8">
              <w:rPr>
                <w:rFonts w:ascii="Arial" w:hAnsi="Arial" w:cs="Arial"/>
                <w:b/>
                <w:bCs/>
                <w:sz w:val="22"/>
                <w:szCs w:val="22"/>
              </w:rPr>
              <w:t>3</w:t>
            </w:r>
            <w:r w:rsidRPr="5A0C95C8">
              <w:rPr>
                <w:rFonts w:ascii="Arial" w:hAnsi="Arial" w:cs="Arial"/>
                <w:b/>
                <w:bCs/>
                <w:sz w:val="22"/>
                <w:szCs w:val="22"/>
              </w:rPr>
              <w:t>:</w:t>
            </w:r>
            <w:r w:rsidRPr="5A0C95C8">
              <w:rPr>
                <w:rFonts w:ascii="Arial" w:hAnsi="Arial" w:cs="Arial"/>
                <w:sz w:val="22"/>
                <w:szCs w:val="22"/>
              </w:rPr>
              <w:t xml:space="preserve"> </w:t>
            </w:r>
            <w:r w:rsidR="0043567D" w:rsidRPr="5A0C95C8">
              <w:rPr>
                <w:rFonts w:ascii="Arial" w:hAnsi="Arial" w:cs="Arial"/>
                <w:b/>
                <w:bCs/>
                <w:sz w:val="22"/>
                <w:szCs w:val="22"/>
              </w:rPr>
              <w:t>Project description</w:t>
            </w:r>
            <w:r w:rsidR="0043567D" w:rsidRPr="5A0C95C8">
              <w:rPr>
                <w:rFonts w:ascii="Arial" w:hAnsi="Arial" w:cs="Arial"/>
                <w:sz w:val="22"/>
                <w:szCs w:val="22"/>
              </w:rPr>
              <w:t xml:space="preserve">: </w:t>
            </w:r>
            <w:r w:rsidR="009A32C2" w:rsidRPr="5A0C95C8">
              <w:rPr>
                <w:rFonts w:ascii="Arial" w:hAnsi="Arial" w:cs="Arial"/>
                <w:sz w:val="22"/>
                <w:szCs w:val="22"/>
              </w:rPr>
              <w:t xml:space="preserve">A detailed description of the </w:t>
            </w:r>
            <w:r w:rsidR="00E41532" w:rsidRPr="5A0C95C8">
              <w:rPr>
                <w:rFonts w:ascii="Arial" w:hAnsi="Arial" w:cs="Arial"/>
                <w:sz w:val="22"/>
                <w:szCs w:val="22"/>
              </w:rPr>
              <w:t>proposed</w:t>
            </w:r>
            <w:r w:rsidR="009A32C2" w:rsidRPr="5A0C95C8">
              <w:rPr>
                <w:rFonts w:ascii="Arial" w:hAnsi="Arial" w:cs="Arial"/>
                <w:sz w:val="22"/>
                <w:szCs w:val="22"/>
              </w:rPr>
              <w:t xml:space="preserve"> activity, its associated facilities,</w:t>
            </w:r>
            <w:r w:rsidR="009C02AD">
              <w:rPr>
                <w:rFonts w:ascii="Arial" w:hAnsi="Arial" w:cs="Arial"/>
                <w:sz w:val="22"/>
                <w:szCs w:val="22"/>
              </w:rPr>
              <w:t xml:space="preserve"> existing conditions,</w:t>
            </w:r>
            <w:r w:rsidR="009A32C2" w:rsidRPr="5A0C95C8">
              <w:rPr>
                <w:rFonts w:ascii="Arial" w:hAnsi="Arial" w:cs="Arial"/>
                <w:sz w:val="22"/>
                <w:szCs w:val="22"/>
              </w:rPr>
              <w:t xml:space="preserve"> the coastal effects</w:t>
            </w:r>
            <w:r w:rsidR="00F43B72">
              <w:rPr>
                <w:rFonts w:ascii="Arial" w:hAnsi="Arial" w:cs="Arial"/>
                <w:sz w:val="22"/>
                <w:szCs w:val="22"/>
              </w:rPr>
              <w:t xml:space="preserve"> (direct or indirect)</w:t>
            </w:r>
            <w:r w:rsidR="009A32C2" w:rsidRPr="5A0C95C8">
              <w:rPr>
                <w:rFonts w:ascii="Arial" w:hAnsi="Arial" w:cs="Arial"/>
                <w:sz w:val="22"/>
                <w:szCs w:val="22"/>
              </w:rPr>
              <w:t>, and any other information relied upon by the applicant to make its certification.</w:t>
            </w:r>
          </w:p>
        </w:tc>
        <w:tc>
          <w:tcPr>
            <w:tcW w:w="1440" w:type="dxa"/>
          </w:tcPr>
          <w:p w14:paraId="26543395" w14:textId="77777777" w:rsidR="00B85E56" w:rsidRPr="00CD699E" w:rsidRDefault="00B85E56" w:rsidP="00DC0676"/>
        </w:tc>
        <w:tc>
          <w:tcPr>
            <w:tcW w:w="1710" w:type="dxa"/>
          </w:tcPr>
          <w:p w14:paraId="074B9700" w14:textId="77777777" w:rsidR="00B85E56" w:rsidRPr="00CD699E" w:rsidRDefault="00B85E56" w:rsidP="00DC0676"/>
        </w:tc>
      </w:tr>
      <w:tr w:rsidR="00B85E56" w:rsidRPr="006C6E1F" w14:paraId="50AC30CE" w14:textId="77777777" w:rsidTr="5E22DFAD">
        <w:trPr>
          <w:trHeight w:val="576"/>
        </w:trPr>
        <w:tc>
          <w:tcPr>
            <w:tcW w:w="7380" w:type="dxa"/>
          </w:tcPr>
          <w:p w14:paraId="42F28B3D" w14:textId="27EA4F1D" w:rsidR="00B85E56" w:rsidRPr="006C6E1F" w:rsidRDefault="00156827" w:rsidP="00380FC0">
            <w:pPr>
              <w:pStyle w:val="BodyText"/>
              <w:jc w:val="left"/>
              <w:rPr>
                <w:rFonts w:ascii="Arial" w:hAnsi="Arial" w:cs="Arial"/>
                <w:sz w:val="22"/>
                <w:szCs w:val="22"/>
              </w:rPr>
            </w:pPr>
            <w:r w:rsidRPr="444FF4BF">
              <w:rPr>
                <w:rFonts w:ascii="Arial" w:hAnsi="Arial" w:cs="Arial"/>
                <w:b/>
                <w:bCs/>
                <w:sz w:val="22"/>
                <w:szCs w:val="22"/>
              </w:rPr>
              <w:t>A.</w:t>
            </w:r>
            <w:r w:rsidR="008E560F" w:rsidRPr="444FF4BF">
              <w:rPr>
                <w:rFonts w:ascii="Arial" w:hAnsi="Arial" w:cs="Arial"/>
                <w:b/>
                <w:bCs/>
                <w:sz w:val="22"/>
                <w:szCs w:val="22"/>
              </w:rPr>
              <w:t>4</w:t>
            </w:r>
            <w:r w:rsidRPr="444FF4BF">
              <w:rPr>
                <w:rFonts w:ascii="Arial" w:hAnsi="Arial" w:cs="Arial"/>
                <w:b/>
                <w:bCs/>
                <w:sz w:val="22"/>
                <w:szCs w:val="22"/>
              </w:rPr>
              <w:t>:</w:t>
            </w:r>
            <w:r w:rsidRPr="444FF4BF">
              <w:rPr>
                <w:rFonts w:ascii="Arial" w:hAnsi="Arial" w:cs="Arial"/>
                <w:sz w:val="22"/>
                <w:szCs w:val="22"/>
              </w:rPr>
              <w:t xml:space="preserve"> </w:t>
            </w:r>
            <w:r w:rsidR="006C6E1F" w:rsidRPr="444FF4BF">
              <w:rPr>
                <w:rFonts w:ascii="Arial" w:hAnsi="Arial" w:cs="Arial"/>
                <w:sz w:val="22"/>
                <w:szCs w:val="22"/>
              </w:rPr>
              <w:t>Federal license, permit or approval being sought</w:t>
            </w:r>
            <w:r w:rsidR="7F4B5FB7" w:rsidRPr="2350B524">
              <w:rPr>
                <w:rFonts w:ascii="Arial" w:hAnsi="Arial" w:cs="Arial"/>
                <w:sz w:val="22"/>
                <w:szCs w:val="22"/>
              </w:rPr>
              <w:t>.</w:t>
            </w:r>
          </w:p>
        </w:tc>
        <w:tc>
          <w:tcPr>
            <w:tcW w:w="1440" w:type="dxa"/>
          </w:tcPr>
          <w:p w14:paraId="6DD476ED" w14:textId="77777777" w:rsidR="00B85E56" w:rsidRPr="006C6E1F" w:rsidRDefault="00B85E56" w:rsidP="00DC0676"/>
        </w:tc>
        <w:tc>
          <w:tcPr>
            <w:tcW w:w="1710" w:type="dxa"/>
          </w:tcPr>
          <w:p w14:paraId="0AE36527" w14:textId="77777777" w:rsidR="00B85E56" w:rsidRPr="006C6E1F" w:rsidRDefault="00B85E56" w:rsidP="00DC0676"/>
        </w:tc>
      </w:tr>
      <w:tr w:rsidR="009D6E84" w:rsidRPr="00CD699E" w14:paraId="25AF7F78" w14:textId="77777777" w:rsidTr="5E22DFAD">
        <w:trPr>
          <w:trHeight w:val="576"/>
        </w:trPr>
        <w:tc>
          <w:tcPr>
            <w:tcW w:w="7380" w:type="dxa"/>
          </w:tcPr>
          <w:p w14:paraId="44BA8E5B" w14:textId="361EA447" w:rsidR="009D6E84" w:rsidRPr="003B041C" w:rsidRDefault="72A94C94" w:rsidP="00380FC0">
            <w:pPr>
              <w:pStyle w:val="BodyText"/>
              <w:jc w:val="left"/>
              <w:rPr>
                <w:rFonts w:ascii="Arial" w:hAnsi="Arial" w:cs="Arial"/>
                <w:b/>
                <w:bCs/>
                <w:sz w:val="22"/>
                <w:szCs w:val="22"/>
              </w:rPr>
            </w:pPr>
            <w:r w:rsidRPr="2350B524">
              <w:rPr>
                <w:rFonts w:ascii="Arial" w:hAnsi="Arial" w:cs="Arial"/>
                <w:b/>
                <w:bCs/>
                <w:sz w:val="22"/>
                <w:szCs w:val="22"/>
              </w:rPr>
              <w:t>A.</w:t>
            </w:r>
            <w:r w:rsidR="6CCAA7F5" w:rsidRPr="2350B524">
              <w:rPr>
                <w:rFonts w:ascii="Arial" w:hAnsi="Arial" w:cs="Arial"/>
                <w:b/>
                <w:bCs/>
                <w:sz w:val="22"/>
                <w:szCs w:val="22"/>
              </w:rPr>
              <w:t>5</w:t>
            </w:r>
            <w:r w:rsidRPr="2350B524">
              <w:rPr>
                <w:rFonts w:ascii="Arial" w:hAnsi="Arial" w:cs="Arial"/>
                <w:b/>
                <w:bCs/>
                <w:sz w:val="22"/>
                <w:szCs w:val="22"/>
              </w:rPr>
              <w:t xml:space="preserve">: </w:t>
            </w:r>
            <w:r w:rsidRPr="2350B524">
              <w:rPr>
                <w:rFonts w:ascii="Arial" w:hAnsi="Arial" w:cs="Arial"/>
                <w:sz w:val="22"/>
                <w:szCs w:val="22"/>
              </w:rPr>
              <w:t>Federal agency contact including email</w:t>
            </w:r>
            <w:r w:rsidR="3EA8F11C" w:rsidRPr="2350B524">
              <w:rPr>
                <w:rFonts w:ascii="Arial" w:hAnsi="Arial" w:cs="Arial"/>
                <w:sz w:val="22"/>
                <w:szCs w:val="22"/>
              </w:rPr>
              <w:t>.</w:t>
            </w:r>
          </w:p>
        </w:tc>
        <w:tc>
          <w:tcPr>
            <w:tcW w:w="1440" w:type="dxa"/>
          </w:tcPr>
          <w:p w14:paraId="43F40530" w14:textId="77777777" w:rsidR="009D6E84" w:rsidRPr="00CD699E" w:rsidRDefault="009D6E84" w:rsidP="00DC0676"/>
        </w:tc>
        <w:tc>
          <w:tcPr>
            <w:tcW w:w="1710" w:type="dxa"/>
          </w:tcPr>
          <w:p w14:paraId="0377CAE6" w14:textId="77777777" w:rsidR="009D6E84" w:rsidRPr="00CD699E" w:rsidRDefault="009D6E84" w:rsidP="00DC0676"/>
        </w:tc>
      </w:tr>
      <w:tr w:rsidR="009D6E84" w:rsidRPr="00CD699E" w14:paraId="3BAC6484" w14:textId="77777777" w:rsidTr="5E22DFAD">
        <w:trPr>
          <w:trHeight w:val="576"/>
        </w:trPr>
        <w:tc>
          <w:tcPr>
            <w:tcW w:w="7380" w:type="dxa"/>
          </w:tcPr>
          <w:p w14:paraId="58B9F4FC" w14:textId="77356665" w:rsidR="009D6E84" w:rsidRPr="003B041C" w:rsidRDefault="1B9F6DEF" w:rsidP="00380FC0">
            <w:pPr>
              <w:pStyle w:val="BodyText"/>
              <w:jc w:val="left"/>
              <w:rPr>
                <w:rFonts w:ascii="Arial" w:hAnsi="Arial" w:cs="Arial"/>
                <w:b/>
                <w:bCs/>
                <w:sz w:val="22"/>
                <w:szCs w:val="22"/>
              </w:rPr>
            </w:pPr>
            <w:r w:rsidRPr="5E22DFAD">
              <w:rPr>
                <w:rFonts w:ascii="Arial" w:hAnsi="Arial" w:cs="Arial"/>
                <w:b/>
                <w:bCs/>
                <w:sz w:val="22"/>
                <w:szCs w:val="22"/>
              </w:rPr>
              <w:t>A.</w:t>
            </w:r>
            <w:r w:rsidR="6CCAA7F5" w:rsidRPr="5E22DFAD">
              <w:rPr>
                <w:rFonts w:ascii="Arial" w:hAnsi="Arial" w:cs="Arial"/>
                <w:b/>
                <w:bCs/>
                <w:sz w:val="22"/>
                <w:szCs w:val="22"/>
              </w:rPr>
              <w:t>6</w:t>
            </w:r>
            <w:r w:rsidRPr="5E22DFAD">
              <w:rPr>
                <w:rFonts w:ascii="Arial" w:hAnsi="Arial" w:cs="Arial"/>
                <w:b/>
                <w:bCs/>
                <w:sz w:val="22"/>
                <w:szCs w:val="22"/>
              </w:rPr>
              <w:t xml:space="preserve">: </w:t>
            </w:r>
            <w:r w:rsidRPr="5E22DFAD">
              <w:rPr>
                <w:rFonts w:ascii="Arial" w:hAnsi="Arial" w:cs="Arial"/>
                <w:sz w:val="22"/>
                <w:szCs w:val="22"/>
              </w:rPr>
              <w:t>Maps, diagrams, and technical data</w:t>
            </w:r>
            <w:r w:rsidR="01D89C37" w:rsidRPr="5E22DFAD">
              <w:rPr>
                <w:rFonts w:ascii="Arial" w:hAnsi="Arial" w:cs="Arial"/>
                <w:sz w:val="22"/>
                <w:szCs w:val="22"/>
              </w:rPr>
              <w:t>.</w:t>
            </w:r>
            <w:r w:rsidR="00190D9F" w:rsidRPr="5E22DFAD">
              <w:rPr>
                <w:rFonts w:ascii="Arial" w:hAnsi="Arial" w:cs="Arial"/>
                <w:sz w:val="22"/>
                <w:szCs w:val="22"/>
              </w:rPr>
              <w:t xml:space="preserve"> This information should include maps and diagrams, as necessary, to demonstrate </w:t>
            </w:r>
            <w:r w:rsidR="00CF0683" w:rsidRPr="5E22DFAD">
              <w:rPr>
                <w:rFonts w:ascii="Arial" w:hAnsi="Arial" w:cs="Arial"/>
                <w:sz w:val="22"/>
                <w:szCs w:val="22"/>
              </w:rPr>
              <w:t xml:space="preserve">consistency with or analysis of the enforceable policies of the management program: </w:t>
            </w:r>
            <w:r w:rsidR="00E55978" w:rsidRPr="5E22DFAD">
              <w:rPr>
                <w:rFonts w:ascii="Arial" w:hAnsi="Arial" w:cs="Arial"/>
                <w:sz w:val="22"/>
                <w:szCs w:val="22"/>
              </w:rPr>
              <w:t>(</w:t>
            </w:r>
            <w:r w:rsidR="00CF0683" w:rsidRPr="5E22DFAD">
              <w:rPr>
                <w:rFonts w:ascii="Arial" w:hAnsi="Arial" w:cs="Arial"/>
                <w:sz w:val="22"/>
                <w:szCs w:val="22"/>
              </w:rPr>
              <w:t>i.e., wetland</w:t>
            </w:r>
            <w:r w:rsidR="00320AFC" w:rsidRPr="5E22DFAD">
              <w:rPr>
                <w:rFonts w:ascii="Arial" w:hAnsi="Arial" w:cs="Arial"/>
                <w:sz w:val="22"/>
                <w:szCs w:val="22"/>
              </w:rPr>
              <w:t>/stream</w:t>
            </w:r>
            <w:r w:rsidR="00CF0683" w:rsidRPr="5E22DFAD">
              <w:rPr>
                <w:rFonts w:ascii="Arial" w:hAnsi="Arial" w:cs="Arial"/>
                <w:sz w:val="22"/>
                <w:szCs w:val="22"/>
              </w:rPr>
              <w:t xml:space="preserve"> delineation mapping, </w:t>
            </w:r>
            <w:r w:rsidR="00CD6CF8" w:rsidRPr="5E22DFAD">
              <w:rPr>
                <w:rFonts w:ascii="Arial" w:hAnsi="Arial" w:cs="Arial"/>
                <w:sz w:val="22"/>
                <w:szCs w:val="22"/>
              </w:rPr>
              <w:t>site-specific</w:t>
            </w:r>
            <w:r w:rsidR="00F545D5" w:rsidRPr="5E22DFAD">
              <w:rPr>
                <w:rFonts w:ascii="Arial" w:hAnsi="Arial" w:cs="Arial"/>
                <w:sz w:val="22"/>
                <w:szCs w:val="22"/>
              </w:rPr>
              <w:t xml:space="preserve"> mapping of Chesapeake Bay Preservation Areas</w:t>
            </w:r>
            <w:r w:rsidR="00E55978" w:rsidRPr="5E22DFAD">
              <w:rPr>
                <w:rFonts w:ascii="Arial" w:hAnsi="Arial" w:cs="Arial"/>
                <w:sz w:val="22"/>
                <w:szCs w:val="22"/>
              </w:rPr>
              <w:t>).</w:t>
            </w:r>
          </w:p>
        </w:tc>
        <w:tc>
          <w:tcPr>
            <w:tcW w:w="1440" w:type="dxa"/>
          </w:tcPr>
          <w:p w14:paraId="70F851F1" w14:textId="77777777" w:rsidR="009D6E84" w:rsidRPr="00CD699E" w:rsidRDefault="009D6E84" w:rsidP="00DC0676"/>
        </w:tc>
        <w:tc>
          <w:tcPr>
            <w:tcW w:w="1710" w:type="dxa"/>
          </w:tcPr>
          <w:p w14:paraId="016C880F" w14:textId="77777777" w:rsidR="009D6E84" w:rsidRPr="00CD699E" w:rsidRDefault="009D6E84" w:rsidP="00DC0676"/>
        </w:tc>
      </w:tr>
      <w:tr w:rsidR="000E7B49" w:rsidRPr="00CD699E" w14:paraId="464BE47D" w14:textId="77777777" w:rsidTr="5E22DFAD">
        <w:trPr>
          <w:trHeight w:val="576"/>
        </w:trPr>
        <w:tc>
          <w:tcPr>
            <w:tcW w:w="7380" w:type="dxa"/>
          </w:tcPr>
          <w:p w14:paraId="67DACFE0" w14:textId="74062A31" w:rsidR="000E7B49" w:rsidRDefault="000E7B49" w:rsidP="00380FC0">
            <w:pPr>
              <w:pStyle w:val="BodyText"/>
              <w:jc w:val="left"/>
              <w:rPr>
                <w:rFonts w:ascii="Arial" w:hAnsi="Arial" w:cs="Arial"/>
                <w:b/>
                <w:bCs/>
                <w:sz w:val="22"/>
                <w:szCs w:val="22"/>
              </w:rPr>
            </w:pPr>
            <w:r w:rsidRPr="5A0C95C8">
              <w:rPr>
                <w:rFonts w:ascii="Arial" w:hAnsi="Arial" w:cs="Arial"/>
                <w:b/>
                <w:bCs/>
                <w:sz w:val="22"/>
                <w:szCs w:val="22"/>
              </w:rPr>
              <w:lastRenderedPageBreak/>
              <w:t>A.</w:t>
            </w:r>
            <w:r w:rsidR="008E560F" w:rsidRPr="5A0C95C8">
              <w:rPr>
                <w:rFonts w:ascii="Arial" w:hAnsi="Arial" w:cs="Arial"/>
                <w:b/>
                <w:bCs/>
                <w:sz w:val="22"/>
                <w:szCs w:val="22"/>
              </w:rPr>
              <w:t>7</w:t>
            </w:r>
            <w:r w:rsidRPr="5A0C95C8">
              <w:rPr>
                <w:rFonts w:ascii="Arial" w:hAnsi="Arial" w:cs="Arial"/>
                <w:b/>
                <w:bCs/>
                <w:sz w:val="22"/>
                <w:szCs w:val="22"/>
              </w:rPr>
              <w:t xml:space="preserve">: </w:t>
            </w:r>
            <w:r w:rsidRPr="5A0C95C8">
              <w:rPr>
                <w:rFonts w:ascii="Arial" w:hAnsi="Arial" w:cs="Arial"/>
                <w:sz w:val="22"/>
                <w:szCs w:val="22"/>
              </w:rPr>
              <w:t xml:space="preserve">An evaluation that includes a set of findings relating the coastal effects of the proposal and its associated facilities to the relevant enforceable policies </w:t>
            </w:r>
            <w:r w:rsidR="00AA0105" w:rsidRPr="5A0C95C8">
              <w:rPr>
                <w:rFonts w:ascii="Arial" w:hAnsi="Arial" w:cs="Arial"/>
                <w:sz w:val="22"/>
                <w:szCs w:val="22"/>
              </w:rPr>
              <w:t>(E</w:t>
            </w:r>
            <w:r w:rsidR="7451FE6A" w:rsidRPr="5A0C95C8">
              <w:rPr>
                <w:rFonts w:ascii="Arial" w:hAnsi="Arial" w:cs="Arial"/>
                <w:sz w:val="22"/>
                <w:szCs w:val="22"/>
              </w:rPr>
              <w:t>P</w:t>
            </w:r>
            <w:r w:rsidR="00AA0105" w:rsidRPr="5A0C95C8">
              <w:rPr>
                <w:rFonts w:ascii="Arial" w:hAnsi="Arial" w:cs="Arial"/>
                <w:sz w:val="22"/>
                <w:szCs w:val="22"/>
              </w:rPr>
              <w:t xml:space="preserve">s) </w:t>
            </w:r>
            <w:r w:rsidRPr="5A0C95C8">
              <w:rPr>
                <w:rFonts w:ascii="Arial" w:hAnsi="Arial" w:cs="Arial"/>
                <w:sz w:val="22"/>
                <w:szCs w:val="22"/>
              </w:rPr>
              <w:t>of the management program</w:t>
            </w:r>
            <w:r w:rsidRPr="5A0C95C8">
              <w:rPr>
                <w:rFonts w:ascii="Arial" w:hAnsi="Arial" w:cs="Arial"/>
                <w:b/>
                <w:bCs/>
                <w:sz w:val="22"/>
                <w:szCs w:val="22"/>
              </w:rPr>
              <w:t>.</w:t>
            </w:r>
            <w:r w:rsidR="003F52CC">
              <w:rPr>
                <w:rFonts w:ascii="Arial" w:hAnsi="Arial" w:cs="Arial"/>
                <w:b/>
                <w:bCs/>
                <w:sz w:val="22"/>
                <w:szCs w:val="22"/>
              </w:rPr>
              <w:t xml:space="preserve"> </w:t>
            </w:r>
            <w:r w:rsidR="003F52CC" w:rsidRPr="00F27285">
              <w:rPr>
                <w:rFonts w:ascii="Arial" w:hAnsi="Arial" w:cs="Arial"/>
                <w:sz w:val="22"/>
                <w:szCs w:val="22"/>
              </w:rPr>
              <w:t>(Applicants shall demonstrate that the activity will be consistent with the enforceable policies of the management program.</w:t>
            </w:r>
            <w:r w:rsidR="00E91749">
              <w:rPr>
                <w:rFonts w:ascii="Arial" w:hAnsi="Arial" w:cs="Arial"/>
                <w:sz w:val="22"/>
                <w:szCs w:val="22"/>
              </w:rPr>
              <w:t>)</w:t>
            </w:r>
          </w:p>
        </w:tc>
        <w:tc>
          <w:tcPr>
            <w:tcW w:w="1440" w:type="dxa"/>
          </w:tcPr>
          <w:p w14:paraId="5065B06C" w14:textId="77777777" w:rsidR="000E7B49" w:rsidRPr="00CD699E" w:rsidRDefault="000E7B49" w:rsidP="00DC0676"/>
        </w:tc>
        <w:tc>
          <w:tcPr>
            <w:tcW w:w="1710" w:type="dxa"/>
          </w:tcPr>
          <w:p w14:paraId="682DF639" w14:textId="77777777" w:rsidR="000E7B49" w:rsidRPr="00CD699E" w:rsidRDefault="000E7B49" w:rsidP="00DC0676"/>
        </w:tc>
      </w:tr>
      <w:tr w:rsidR="000E7B49" w:rsidRPr="00CD699E" w14:paraId="26DFAAFC" w14:textId="77777777" w:rsidTr="5E22DFAD">
        <w:trPr>
          <w:trHeight w:val="576"/>
        </w:trPr>
        <w:tc>
          <w:tcPr>
            <w:tcW w:w="7380" w:type="dxa"/>
          </w:tcPr>
          <w:p w14:paraId="04C6CDE6" w14:textId="5DDD47DC" w:rsidR="00575786" w:rsidRPr="00AA0105" w:rsidRDefault="000E7B49" w:rsidP="00380FC0">
            <w:pPr>
              <w:pStyle w:val="BodyText"/>
              <w:jc w:val="left"/>
              <w:rPr>
                <w:rFonts w:ascii="Arial" w:hAnsi="Arial" w:cs="Arial"/>
                <w:sz w:val="22"/>
              </w:rPr>
            </w:pPr>
            <w:r>
              <w:rPr>
                <w:rFonts w:ascii="Arial" w:hAnsi="Arial" w:cs="Arial"/>
                <w:b/>
                <w:bCs/>
                <w:sz w:val="22"/>
              </w:rPr>
              <w:t>A.</w:t>
            </w:r>
            <w:r w:rsidR="008E560F">
              <w:rPr>
                <w:rFonts w:ascii="Arial" w:hAnsi="Arial" w:cs="Arial"/>
                <w:b/>
                <w:bCs/>
                <w:sz w:val="22"/>
              </w:rPr>
              <w:t>7</w:t>
            </w:r>
            <w:r>
              <w:rPr>
                <w:rFonts w:ascii="Arial" w:hAnsi="Arial" w:cs="Arial"/>
                <w:b/>
                <w:bCs/>
                <w:sz w:val="22"/>
              </w:rPr>
              <w:t>.a:</w:t>
            </w:r>
            <w:r w:rsidR="00575786">
              <w:rPr>
                <w:rFonts w:ascii="Arial" w:hAnsi="Arial" w:cs="Arial"/>
                <w:b/>
                <w:bCs/>
                <w:sz w:val="22"/>
              </w:rPr>
              <w:t xml:space="preserve"> </w:t>
            </w:r>
            <w:r w:rsidR="00575786" w:rsidRPr="00AA0105">
              <w:rPr>
                <w:rFonts w:ascii="Arial" w:hAnsi="Arial" w:cs="Arial"/>
                <w:sz w:val="22"/>
              </w:rPr>
              <w:t>Tidal and Non-Tidal Wetlands</w:t>
            </w:r>
            <w:r w:rsidR="00AA0105">
              <w:rPr>
                <w:rFonts w:ascii="Arial" w:hAnsi="Arial" w:cs="Arial"/>
                <w:sz w:val="22"/>
              </w:rPr>
              <w:t xml:space="preserve"> EP</w:t>
            </w:r>
          </w:p>
          <w:p w14:paraId="70EC870A" w14:textId="59D5A694" w:rsidR="000E7B49" w:rsidRPr="00575786" w:rsidRDefault="000E7B49" w:rsidP="00380FC0">
            <w:pPr>
              <w:pStyle w:val="BodyText"/>
              <w:jc w:val="left"/>
              <w:rPr>
                <w:rFonts w:ascii="Arial" w:hAnsi="Arial" w:cs="Arial"/>
                <w:sz w:val="22"/>
              </w:rPr>
            </w:pPr>
          </w:p>
        </w:tc>
        <w:tc>
          <w:tcPr>
            <w:tcW w:w="1440" w:type="dxa"/>
          </w:tcPr>
          <w:p w14:paraId="3D056F30" w14:textId="77777777" w:rsidR="000E7B49" w:rsidRPr="00CD699E" w:rsidRDefault="000E7B49" w:rsidP="00DC0676"/>
        </w:tc>
        <w:tc>
          <w:tcPr>
            <w:tcW w:w="1710" w:type="dxa"/>
          </w:tcPr>
          <w:p w14:paraId="1487554A" w14:textId="77777777" w:rsidR="000E7B49" w:rsidRPr="00CD699E" w:rsidRDefault="000E7B49" w:rsidP="00DC0676"/>
        </w:tc>
      </w:tr>
      <w:tr w:rsidR="000E7B49" w:rsidRPr="00AA0105" w14:paraId="1BA16FAB" w14:textId="77777777" w:rsidTr="5E22DFAD">
        <w:trPr>
          <w:trHeight w:val="576"/>
        </w:trPr>
        <w:tc>
          <w:tcPr>
            <w:tcW w:w="7380" w:type="dxa"/>
          </w:tcPr>
          <w:p w14:paraId="4C7FC78D" w14:textId="5474C7DC" w:rsidR="000E7B49" w:rsidRPr="00AA0105" w:rsidRDefault="008E560F" w:rsidP="00380FC0">
            <w:pPr>
              <w:pStyle w:val="BodyText"/>
              <w:jc w:val="left"/>
              <w:rPr>
                <w:rFonts w:ascii="Arial" w:hAnsi="Arial" w:cs="Arial"/>
                <w:sz w:val="22"/>
              </w:rPr>
            </w:pPr>
            <w:r>
              <w:rPr>
                <w:rFonts w:ascii="Arial" w:hAnsi="Arial" w:cs="Arial"/>
                <w:b/>
                <w:bCs/>
                <w:sz w:val="22"/>
              </w:rPr>
              <w:t xml:space="preserve">A.7.b: </w:t>
            </w:r>
            <w:r w:rsidR="00575786" w:rsidRPr="00AA0105">
              <w:rPr>
                <w:rFonts w:ascii="Arial" w:hAnsi="Arial" w:cs="Arial"/>
                <w:sz w:val="22"/>
              </w:rPr>
              <w:t>Subaqueous Lands</w:t>
            </w:r>
            <w:r w:rsidR="00AA0105">
              <w:rPr>
                <w:rFonts w:ascii="Arial" w:hAnsi="Arial" w:cs="Arial"/>
                <w:sz w:val="22"/>
              </w:rPr>
              <w:t xml:space="preserve"> EP </w:t>
            </w:r>
          </w:p>
        </w:tc>
        <w:tc>
          <w:tcPr>
            <w:tcW w:w="1440" w:type="dxa"/>
          </w:tcPr>
          <w:p w14:paraId="5D175918" w14:textId="77777777" w:rsidR="000E7B49" w:rsidRPr="00AA0105" w:rsidRDefault="000E7B49" w:rsidP="00DC0676"/>
        </w:tc>
        <w:tc>
          <w:tcPr>
            <w:tcW w:w="1710" w:type="dxa"/>
          </w:tcPr>
          <w:p w14:paraId="4BD4867A" w14:textId="205F4BD4" w:rsidR="000E7B49" w:rsidRPr="00AA0105" w:rsidRDefault="000E7B49" w:rsidP="00DC0676"/>
          <w:p w14:paraId="63C1C4A2" w14:textId="025D9756" w:rsidR="000E7B49" w:rsidRPr="00AA0105" w:rsidRDefault="000E7B49" w:rsidP="00DC0676"/>
        </w:tc>
      </w:tr>
      <w:tr w:rsidR="000E7B49" w:rsidRPr="00AA0105" w14:paraId="0A7B73D8" w14:textId="77777777" w:rsidTr="5E22DFAD">
        <w:trPr>
          <w:trHeight w:val="576"/>
        </w:trPr>
        <w:tc>
          <w:tcPr>
            <w:tcW w:w="7380" w:type="dxa"/>
          </w:tcPr>
          <w:p w14:paraId="6EFAC96F" w14:textId="6D602DD6" w:rsidR="000E7B49" w:rsidRPr="00AA0105" w:rsidRDefault="008E560F" w:rsidP="00380FC0">
            <w:pPr>
              <w:pStyle w:val="BodyText"/>
              <w:jc w:val="left"/>
              <w:rPr>
                <w:rFonts w:ascii="Arial" w:hAnsi="Arial" w:cs="Arial"/>
                <w:sz w:val="22"/>
              </w:rPr>
            </w:pPr>
            <w:r>
              <w:rPr>
                <w:rFonts w:ascii="Arial" w:hAnsi="Arial" w:cs="Arial"/>
                <w:b/>
                <w:bCs/>
                <w:sz w:val="22"/>
              </w:rPr>
              <w:t xml:space="preserve">A.7.c: </w:t>
            </w:r>
            <w:r w:rsidR="007861BD" w:rsidRPr="00AA0105">
              <w:rPr>
                <w:rFonts w:ascii="Arial" w:hAnsi="Arial" w:cs="Arial"/>
                <w:sz w:val="22"/>
              </w:rPr>
              <w:t>Dunes and Beaches</w:t>
            </w:r>
            <w:r w:rsidR="00AA0105">
              <w:rPr>
                <w:rFonts w:ascii="Arial" w:hAnsi="Arial" w:cs="Arial"/>
                <w:sz w:val="22"/>
              </w:rPr>
              <w:t xml:space="preserve"> EP</w:t>
            </w:r>
          </w:p>
        </w:tc>
        <w:tc>
          <w:tcPr>
            <w:tcW w:w="1440" w:type="dxa"/>
          </w:tcPr>
          <w:p w14:paraId="260E9E76" w14:textId="77777777" w:rsidR="000E7B49" w:rsidRPr="00AA0105" w:rsidRDefault="000E7B49" w:rsidP="00DC0676"/>
        </w:tc>
        <w:tc>
          <w:tcPr>
            <w:tcW w:w="1710" w:type="dxa"/>
          </w:tcPr>
          <w:p w14:paraId="19E1E784" w14:textId="77777777" w:rsidR="000E7B49" w:rsidRPr="00AA0105" w:rsidRDefault="000E7B49" w:rsidP="00DC0676"/>
        </w:tc>
      </w:tr>
      <w:tr w:rsidR="000E7B49" w:rsidRPr="00AA0105" w14:paraId="080AB554" w14:textId="77777777" w:rsidTr="5E22DFAD">
        <w:trPr>
          <w:trHeight w:val="576"/>
        </w:trPr>
        <w:tc>
          <w:tcPr>
            <w:tcW w:w="7380" w:type="dxa"/>
          </w:tcPr>
          <w:p w14:paraId="3B897B9C" w14:textId="057B19C8" w:rsidR="000E7B49" w:rsidRPr="00AA0105" w:rsidRDefault="008E560F" w:rsidP="00380FC0">
            <w:pPr>
              <w:pStyle w:val="BodyText"/>
              <w:jc w:val="left"/>
              <w:rPr>
                <w:rFonts w:ascii="Arial" w:hAnsi="Arial" w:cs="Arial"/>
                <w:sz w:val="22"/>
              </w:rPr>
            </w:pPr>
            <w:r>
              <w:rPr>
                <w:rFonts w:ascii="Arial" w:hAnsi="Arial" w:cs="Arial"/>
                <w:b/>
                <w:bCs/>
                <w:sz w:val="22"/>
              </w:rPr>
              <w:t xml:space="preserve">A.7.d: </w:t>
            </w:r>
            <w:r w:rsidR="007861BD" w:rsidRPr="00AA0105">
              <w:rPr>
                <w:rFonts w:ascii="Arial" w:hAnsi="Arial" w:cs="Arial"/>
                <w:sz w:val="22"/>
              </w:rPr>
              <w:t>Chesapeake Bay Preservation Areas</w:t>
            </w:r>
            <w:r w:rsidR="00AA0105">
              <w:rPr>
                <w:rFonts w:ascii="Arial" w:hAnsi="Arial" w:cs="Arial"/>
                <w:sz w:val="22"/>
              </w:rPr>
              <w:t xml:space="preserve"> EP</w:t>
            </w:r>
          </w:p>
        </w:tc>
        <w:tc>
          <w:tcPr>
            <w:tcW w:w="1440" w:type="dxa"/>
          </w:tcPr>
          <w:p w14:paraId="2457EB29" w14:textId="77777777" w:rsidR="000E7B49" w:rsidRPr="00AA0105" w:rsidRDefault="000E7B49" w:rsidP="00DC0676"/>
        </w:tc>
        <w:tc>
          <w:tcPr>
            <w:tcW w:w="1710" w:type="dxa"/>
          </w:tcPr>
          <w:p w14:paraId="5BE5556A" w14:textId="77777777" w:rsidR="000E7B49" w:rsidRPr="00AA0105" w:rsidRDefault="000E7B49" w:rsidP="00DC0676"/>
        </w:tc>
      </w:tr>
      <w:tr w:rsidR="000E7B49" w:rsidRPr="00AA0105" w14:paraId="7879AA86" w14:textId="77777777" w:rsidTr="5E22DFAD">
        <w:trPr>
          <w:trHeight w:val="576"/>
        </w:trPr>
        <w:tc>
          <w:tcPr>
            <w:tcW w:w="7380" w:type="dxa"/>
          </w:tcPr>
          <w:p w14:paraId="4B71981A" w14:textId="37FB6D6C" w:rsidR="000E7B49" w:rsidRPr="00AA0105" w:rsidRDefault="008E560F" w:rsidP="00380FC0">
            <w:pPr>
              <w:pStyle w:val="BodyText"/>
              <w:jc w:val="left"/>
              <w:rPr>
                <w:rFonts w:ascii="Arial" w:hAnsi="Arial" w:cs="Arial"/>
                <w:sz w:val="22"/>
              </w:rPr>
            </w:pPr>
            <w:r>
              <w:rPr>
                <w:rFonts w:ascii="Arial" w:hAnsi="Arial" w:cs="Arial"/>
                <w:b/>
                <w:bCs/>
                <w:sz w:val="22"/>
              </w:rPr>
              <w:t xml:space="preserve">A.7.e: </w:t>
            </w:r>
            <w:r w:rsidR="007861BD" w:rsidRPr="00AA0105">
              <w:rPr>
                <w:rFonts w:ascii="Arial" w:hAnsi="Arial" w:cs="Arial"/>
                <w:sz w:val="22"/>
              </w:rPr>
              <w:t>Marine Fisheries</w:t>
            </w:r>
            <w:r w:rsidR="00AA0105">
              <w:rPr>
                <w:rFonts w:ascii="Arial" w:hAnsi="Arial" w:cs="Arial"/>
                <w:sz w:val="22"/>
              </w:rPr>
              <w:t xml:space="preserve"> EP</w:t>
            </w:r>
          </w:p>
        </w:tc>
        <w:tc>
          <w:tcPr>
            <w:tcW w:w="1440" w:type="dxa"/>
          </w:tcPr>
          <w:p w14:paraId="5FE4E959" w14:textId="77777777" w:rsidR="000E7B49" w:rsidRPr="00AA0105" w:rsidRDefault="000E7B49" w:rsidP="00DC0676"/>
        </w:tc>
        <w:tc>
          <w:tcPr>
            <w:tcW w:w="1710" w:type="dxa"/>
          </w:tcPr>
          <w:p w14:paraId="6BD8D53E" w14:textId="77777777" w:rsidR="000E7B49" w:rsidRPr="00AA0105" w:rsidRDefault="000E7B49" w:rsidP="00DC0676"/>
        </w:tc>
      </w:tr>
      <w:tr w:rsidR="000E7B49" w:rsidRPr="00AA0105" w14:paraId="2AC20722" w14:textId="77777777" w:rsidTr="5E22DFAD">
        <w:trPr>
          <w:trHeight w:val="576"/>
        </w:trPr>
        <w:tc>
          <w:tcPr>
            <w:tcW w:w="7380" w:type="dxa"/>
          </w:tcPr>
          <w:p w14:paraId="5970C2D1" w14:textId="1197D5F7" w:rsidR="000E7B49" w:rsidRPr="00AA0105" w:rsidRDefault="008E560F" w:rsidP="00380FC0">
            <w:pPr>
              <w:pStyle w:val="BodyText"/>
              <w:jc w:val="left"/>
              <w:rPr>
                <w:rFonts w:ascii="Arial" w:hAnsi="Arial" w:cs="Arial"/>
                <w:sz w:val="22"/>
              </w:rPr>
            </w:pPr>
            <w:r>
              <w:rPr>
                <w:rFonts w:ascii="Arial" w:hAnsi="Arial" w:cs="Arial"/>
                <w:b/>
                <w:bCs/>
                <w:sz w:val="22"/>
              </w:rPr>
              <w:t xml:space="preserve">A.7.f: </w:t>
            </w:r>
            <w:r w:rsidR="007861BD" w:rsidRPr="00AA0105">
              <w:rPr>
                <w:rFonts w:ascii="Arial" w:hAnsi="Arial" w:cs="Arial"/>
                <w:sz w:val="22"/>
              </w:rPr>
              <w:t>Wildlife and Inland Fisheries</w:t>
            </w:r>
            <w:r w:rsidR="00AA0105">
              <w:rPr>
                <w:rFonts w:ascii="Arial" w:hAnsi="Arial" w:cs="Arial"/>
                <w:sz w:val="22"/>
              </w:rPr>
              <w:t xml:space="preserve"> EP</w:t>
            </w:r>
          </w:p>
        </w:tc>
        <w:tc>
          <w:tcPr>
            <w:tcW w:w="1440" w:type="dxa"/>
          </w:tcPr>
          <w:p w14:paraId="55EEB546" w14:textId="77777777" w:rsidR="000E7B49" w:rsidRPr="00AA0105" w:rsidRDefault="000E7B49" w:rsidP="00DC0676"/>
        </w:tc>
        <w:tc>
          <w:tcPr>
            <w:tcW w:w="1710" w:type="dxa"/>
          </w:tcPr>
          <w:p w14:paraId="41AD271B" w14:textId="77777777" w:rsidR="000E7B49" w:rsidRPr="00AA0105" w:rsidRDefault="000E7B49" w:rsidP="00DC0676"/>
        </w:tc>
      </w:tr>
      <w:tr w:rsidR="000E7B49" w:rsidRPr="00AA0105" w14:paraId="6B2650F8" w14:textId="77777777" w:rsidTr="5E22DFAD">
        <w:trPr>
          <w:trHeight w:val="576"/>
        </w:trPr>
        <w:tc>
          <w:tcPr>
            <w:tcW w:w="7380" w:type="dxa"/>
          </w:tcPr>
          <w:p w14:paraId="57F98D57" w14:textId="7559604E" w:rsidR="000E7B49" w:rsidRPr="00AA0105" w:rsidRDefault="008E560F" w:rsidP="00380FC0">
            <w:pPr>
              <w:pStyle w:val="BodyText"/>
              <w:jc w:val="left"/>
              <w:rPr>
                <w:rFonts w:ascii="Arial" w:hAnsi="Arial" w:cs="Arial"/>
                <w:sz w:val="22"/>
              </w:rPr>
            </w:pPr>
            <w:r>
              <w:rPr>
                <w:rFonts w:ascii="Arial" w:hAnsi="Arial" w:cs="Arial"/>
                <w:b/>
                <w:bCs/>
                <w:sz w:val="22"/>
              </w:rPr>
              <w:t xml:space="preserve">A.7.g: </w:t>
            </w:r>
            <w:r w:rsidR="00F900C8" w:rsidRPr="00AA0105">
              <w:rPr>
                <w:rFonts w:ascii="Arial" w:hAnsi="Arial" w:cs="Arial"/>
                <w:sz w:val="22"/>
              </w:rPr>
              <w:t>Plant Pests and Noxious Weeds</w:t>
            </w:r>
            <w:r w:rsidR="00AA0105">
              <w:rPr>
                <w:rFonts w:ascii="Arial" w:hAnsi="Arial" w:cs="Arial"/>
                <w:sz w:val="22"/>
              </w:rPr>
              <w:t xml:space="preserve"> EP</w:t>
            </w:r>
          </w:p>
        </w:tc>
        <w:tc>
          <w:tcPr>
            <w:tcW w:w="1440" w:type="dxa"/>
          </w:tcPr>
          <w:p w14:paraId="1BB0309A" w14:textId="77777777" w:rsidR="000E7B49" w:rsidRPr="00AA0105" w:rsidRDefault="000E7B49" w:rsidP="00DC0676"/>
        </w:tc>
        <w:tc>
          <w:tcPr>
            <w:tcW w:w="1710" w:type="dxa"/>
          </w:tcPr>
          <w:p w14:paraId="5145504C" w14:textId="77777777" w:rsidR="000E7B49" w:rsidRPr="00AA0105" w:rsidRDefault="000E7B49" w:rsidP="00DC0676"/>
        </w:tc>
      </w:tr>
      <w:tr w:rsidR="000E7B49" w:rsidRPr="00AA0105" w14:paraId="3D56B180" w14:textId="77777777" w:rsidTr="5E22DFAD">
        <w:trPr>
          <w:trHeight w:val="576"/>
        </w:trPr>
        <w:tc>
          <w:tcPr>
            <w:tcW w:w="7380" w:type="dxa"/>
          </w:tcPr>
          <w:p w14:paraId="16096DA7" w14:textId="3A86B23D" w:rsidR="000E7B49" w:rsidRPr="00AA0105" w:rsidRDefault="008E560F" w:rsidP="00380FC0">
            <w:pPr>
              <w:pStyle w:val="BodyText"/>
              <w:jc w:val="left"/>
              <w:rPr>
                <w:rFonts w:ascii="Arial" w:hAnsi="Arial" w:cs="Arial"/>
                <w:sz w:val="22"/>
              </w:rPr>
            </w:pPr>
            <w:r>
              <w:rPr>
                <w:rFonts w:ascii="Arial" w:hAnsi="Arial" w:cs="Arial"/>
                <w:b/>
                <w:bCs/>
                <w:sz w:val="22"/>
              </w:rPr>
              <w:t xml:space="preserve">A.7.h: </w:t>
            </w:r>
            <w:r w:rsidR="00F900C8" w:rsidRPr="00AA0105">
              <w:rPr>
                <w:rFonts w:ascii="Arial" w:hAnsi="Arial" w:cs="Arial"/>
                <w:sz w:val="22"/>
              </w:rPr>
              <w:t>Commonwealth Lands</w:t>
            </w:r>
            <w:r w:rsidR="00AA0105">
              <w:rPr>
                <w:rFonts w:ascii="Arial" w:hAnsi="Arial" w:cs="Arial"/>
                <w:sz w:val="22"/>
              </w:rPr>
              <w:t xml:space="preserve"> EP</w:t>
            </w:r>
          </w:p>
        </w:tc>
        <w:tc>
          <w:tcPr>
            <w:tcW w:w="1440" w:type="dxa"/>
          </w:tcPr>
          <w:p w14:paraId="02C066A1" w14:textId="77777777" w:rsidR="000E7B49" w:rsidRPr="00AA0105" w:rsidRDefault="000E7B49" w:rsidP="00DC0676"/>
        </w:tc>
        <w:tc>
          <w:tcPr>
            <w:tcW w:w="1710" w:type="dxa"/>
          </w:tcPr>
          <w:p w14:paraId="2A2DE27D" w14:textId="77777777" w:rsidR="000E7B49" w:rsidRPr="00AA0105" w:rsidRDefault="000E7B49" w:rsidP="00DC0676"/>
        </w:tc>
      </w:tr>
      <w:tr w:rsidR="000E7B49" w:rsidRPr="00AA0105" w14:paraId="294CA41E" w14:textId="77777777" w:rsidTr="5E22DFAD">
        <w:trPr>
          <w:trHeight w:val="576"/>
        </w:trPr>
        <w:tc>
          <w:tcPr>
            <w:tcW w:w="7380" w:type="dxa"/>
          </w:tcPr>
          <w:p w14:paraId="0F7A245C" w14:textId="50EF4C2B" w:rsidR="000E7B49" w:rsidRPr="00AA0105" w:rsidRDefault="008E560F" w:rsidP="00380FC0">
            <w:pPr>
              <w:pStyle w:val="BodyText"/>
              <w:jc w:val="left"/>
              <w:rPr>
                <w:rFonts w:ascii="Arial" w:hAnsi="Arial" w:cs="Arial"/>
                <w:sz w:val="22"/>
              </w:rPr>
            </w:pPr>
            <w:r>
              <w:rPr>
                <w:rFonts w:ascii="Arial" w:hAnsi="Arial" w:cs="Arial"/>
                <w:b/>
                <w:bCs/>
                <w:sz w:val="22"/>
              </w:rPr>
              <w:t xml:space="preserve">A.7.i: </w:t>
            </w:r>
            <w:r w:rsidR="00F900C8" w:rsidRPr="00AA0105">
              <w:rPr>
                <w:rFonts w:ascii="Arial" w:hAnsi="Arial" w:cs="Arial"/>
                <w:sz w:val="22"/>
              </w:rPr>
              <w:t>Point Source Air Pollution</w:t>
            </w:r>
            <w:r w:rsidR="00AA0105">
              <w:rPr>
                <w:rFonts w:ascii="Arial" w:hAnsi="Arial" w:cs="Arial"/>
                <w:sz w:val="22"/>
              </w:rPr>
              <w:t xml:space="preserve"> EP</w:t>
            </w:r>
          </w:p>
        </w:tc>
        <w:tc>
          <w:tcPr>
            <w:tcW w:w="1440" w:type="dxa"/>
          </w:tcPr>
          <w:p w14:paraId="5BD19072" w14:textId="77777777" w:rsidR="000E7B49" w:rsidRPr="00AA0105" w:rsidRDefault="000E7B49" w:rsidP="00DC0676"/>
        </w:tc>
        <w:tc>
          <w:tcPr>
            <w:tcW w:w="1710" w:type="dxa"/>
          </w:tcPr>
          <w:p w14:paraId="119F5A01" w14:textId="77777777" w:rsidR="000E7B49" w:rsidRPr="00AA0105" w:rsidRDefault="000E7B49" w:rsidP="00DC0676"/>
        </w:tc>
      </w:tr>
      <w:tr w:rsidR="000E7B49" w:rsidRPr="00AA0105" w14:paraId="01640F75" w14:textId="77777777" w:rsidTr="5E22DFAD">
        <w:trPr>
          <w:trHeight w:val="576"/>
        </w:trPr>
        <w:tc>
          <w:tcPr>
            <w:tcW w:w="7380" w:type="dxa"/>
          </w:tcPr>
          <w:p w14:paraId="7B8D25F8" w14:textId="531345F5" w:rsidR="000E7B49" w:rsidRPr="00AA0105" w:rsidRDefault="008E560F" w:rsidP="00380FC0">
            <w:pPr>
              <w:pStyle w:val="BodyText"/>
              <w:jc w:val="left"/>
              <w:rPr>
                <w:rFonts w:ascii="Arial" w:hAnsi="Arial" w:cs="Arial"/>
                <w:sz w:val="22"/>
              </w:rPr>
            </w:pPr>
            <w:r>
              <w:rPr>
                <w:rFonts w:ascii="Arial" w:hAnsi="Arial" w:cs="Arial"/>
                <w:b/>
                <w:bCs/>
                <w:sz w:val="22"/>
              </w:rPr>
              <w:t xml:space="preserve">A.7.j: </w:t>
            </w:r>
            <w:r w:rsidR="00F900C8" w:rsidRPr="00AA0105">
              <w:rPr>
                <w:rFonts w:ascii="Arial" w:hAnsi="Arial" w:cs="Arial"/>
                <w:sz w:val="22"/>
              </w:rPr>
              <w:t>Point Source Water Pollution</w:t>
            </w:r>
            <w:r w:rsidR="00AA0105">
              <w:rPr>
                <w:rFonts w:ascii="Arial" w:hAnsi="Arial" w:cs="Arial"/>
                <w:sz w:val="22"/>
              </w:rPr>
              <w:t xml:space="preserve"> EP</w:t>
            </w:r>
          </w:p>
        </w:tc>
        <w:tc>
          <w:tcPr>
            <w:tcW w:w="1440" w:type="dxa"/>
          </w:tcPr>
          <w:p w14:paraId="70F6A243" w14:textId="77777777" w:rsidR="000E7B49" w:rsidRPr="00AA0105" w:rsidRDefault="000E7B49" w:rsidP="00DC0676"/>
        </w:tc>
        <w:tc>
          <w:tcPr>
            <w:tcW w:w="1710" w:type="dxa"/>
          </w:tcPr>
          <w:p w14:paraId="40BBD841" w14:textId="77777777" w:rsidR="000E7B49" w:rsidRPr="00AA0105" w:rsidRDefault="000E7B49" w:rsidP="00DC0676"/>
        </w:tc>
      </w:tr>
      <w:tr w:rsidR="00F900C8" w:rsidRPr="00AA0105" w14:paraId="5A900D24" w14:textId="77777777" w:rsidTr="5E22DFAD">
        <w:trPr>
          <w:trHeight w:val="576"/>
        </w:trPr>
        <w:tc>
          <w:tcPr>
            <w:tcW w:w="7380" w:type="dxa"/>
          </w:tcPr>
          <w:p w14:paraId="4BE7C503" w14:textId="6FCC1F9B" w:rsidR="00F900C8" w:rsidRPr="00AA0105" w:rsidRDefault="008E560F" w:rsidP="00380FC0">
            <w:pPr>
              <w:pStyle w:val="BodyText"/>
              <w:jc w:val="left"/>
              <w:rPr>
                <w:rFonts w:ascii="Arial" w:hAnsi="Arial" w:cs="Arial"/>
                <w:sz w:val="22"/>
              </w:rPr>
            </w:pPr>
            <w:r>
              <w:rPr>
                <w:rFonts w:ascii="Arial" w:hAnsi="Arial" w:cs="Arial"/>
                <w:b/>
                <w:bCs/>
                <w:sz w:val="22"/>
              </w:rPr>
              <w:t xml:space="preserve">A.7.k: </w:t>
            </w:r>
            <w:r w:rsidR="00AA0105" w:rsidRPr="00AA0105">
              <w:rPr>
                <w:rFonts w:ascii="Arial" w:hAnsi="Arial" w:cs="Arial"/>
                <w:sz w:val="22"/>
              </w:rPr>
              <w:t>Nonpoint Source Water Pollution</w:t>
            </w:r>
            <w:r w:rsidR="00AA0105">
              <w:rPr>
                <w:rFonts w:ascii="Arial" w:hAnsi="Arial" w:cs="Arial"/>
                <w:sz w:val="22"/>
              </w:rPr>
              <w:t xml:space="preserve"> EP</w:t>
            </w:r>
          </w:p>
        </w:tc>
        <w:tc>
          <w:tcPr>
            <w:tcW w:w="1440" w:type="dxa"/>
          </w:tcPr>
          <w:p w14:paraId="157DF396" w14:textId="77777777" w:rsidR="00F900C8" w:rsidRPr="00AA0105" w:rsidRDefault="00F900C8" w:rsidP="00DC0676"/>
        </w:tc>
        <w:tc>
          <w:tcPr>
            <w:tcW w:w="1710" w:type="dxa"/>
          </w:tcPr>
          <w:p w14:paraId="1BF67FC3" w14:textId="77777777" w:rsidR="00F900C8" w:rsidRPr="00AA0105" w:rsidRDefault="00F900C8" w:rsidP="00DC0676"/>
        </w:tc>
      </w:tr>
      <w:tr w:rsidR="00F900C8" w:rsidRPr="00AA0105" w14:paraId="755F168A" w14:textId="77777777" w:rsidTr="5E22DFAD">
        <w:trPr>
          <w:trHeight w:val="576"/>
        </w:trPr>
        <w:tc>
          <w:tcPr>
            <w:tcW w:w="7380" w:type="dxa"/>
          </w:tcPr>
          <w:p w14:paraId="1E794B14" w14:textId="282CBB41" w:rsidR="00F900C8" w:rsidRPr="00AA0105" w:rsidRDefault="008E560F" w:rsidP="00380FC0">
            <w:pPr>
              <w:pStyle w:val="BodyText"/>
              <w:jc w:val="left"/>
              <w:rPr>
                <w:rFonts w:ascii="Arial" w:hAnsi="Arial" w:cs="Arial"/>
                <w:sz w:val="22"/>
              </w:rPr>
            </w:pPr>
            <w:r>
              <w:rPr>
                <w:rFonts w:ascii="Arial" w:hAnsi="Arial" w:cs="Arial"/>
                <w:b/>
                <w:bCs/>
                <w:sz w:val="22"/>
              </w:rPr>
              <w:t xml:space="preserve">A.7.l: </w:t>
            </w:r>
            <w:r w:rsidR="00AA0105" w:rsidRPr="00AA0105">
              <w:rPr>
                <w:rFonts w:ascii="Arial" w:hAnsi="Arial" w:cs="Arial"/>
                <w:sz w:val="22"/>
              </w:rPr>
              <w:t>Shoreline Sanitation</w:t>
            </w:r>
            <w:r w:rsidR="00AA0105">
              <w:rPr>
                <w:rFonts w:ascii="Arial" w:hAnsi="Arial" w:cs="Arial"/>
                <w:sz w:val="22"/>
              </w:rPr>
              <w:t xml:space="preserve"> EP</w:t>
            </w:r>
          </w:p>
        </w:tc>
        <w:tc>
          <w:tcPr>
            <w:tcW w:w="1440" w:type="dxa"/>
          </w:tcPr>
          <w:p w14:paraId="2E41FD0F" w14:textId="77777777" w:rsidR="00F900C8" w:rsidRPr="00AA0105" w:rsidRDefault="00F900C8" w:rsidP="00DC0676"/>
        </w:tc>
        <w:tc>
          <w:tcPr>
            <w:tcW w:w="1710" w:type="dxa"/>
          </w:tcPr>
          <w:p w14:paraId="3495E42B" w14:textId="77777777" w:rsidR="00F900C8" w:rsidRPr="00AA0105" w:rsidRDefault="00F900C8" w:rsidP="00DC0676"/>
        </w:tc>
      </w:tr>
      <w:tr w:rsidR="00E91749" w:rsidRPr="00AA0105" w14:paraId="1FD08BC3" w14:textId="77777777" w:rsidTr="5E22DFAD">
        <w:trPr>
          <w:trHeight w:val="576"/>
        </w:trPr>
        <w:tc>
          <w:tcPr>
            <w:tcW w:w="7380" w:type="dxa"/>
          </w:tcPr>
          <w:p w14:paraId="32EAD143" w14:textId="1514D0C6" w:rsidR="00E91749" w:rsidRDefault="00E91749" w:rsidP="00380FC0">
            <w:pPr>
              <w:pStyle w:val="BodyText"/>
              <w:jc w:val="left"/>
              <w:rPr>
                <w:rFonts w:ascii="Arial" w:hAnsi="Arial" w:cs="Arial"/>
                <w:b/>
                <w:bCs/>
                <w:sz w:val="22"/>
              </w:rPr>
            </w:pPr>
            <w:r>
              <w:rPr>
                <w:rFonts w:ascii="Arial" w:hAnsi="Arial" w:cs="Arial"/>
                <w:b/>
                <w:bCs/>
                <w:sz w:val="22"/>
              </w:rPr>
              <w:t xml:space="preserve">A.8 Advisory Policies: </w:t>
            </w:r>
            <w:r w:rsidRPr="00F27285">
              <w:rPr>
                <w:rFonts w:ascii="Arial" w:hAnsi="Arial" w:cs="Arial"/>
                <w:sz w:val="22"/>
                <w:szCs w:val="22"/>
              </w:rPr>
              <w:t>Applicants shall demonstrate adequate consideration of policies which are recommendations.</w:t>
            </w:r>
          </w:p>
        </w:tc>
        <w:tc>
          <w:tcPr>
            <w:tcW w:w="1440" w:type="dxa"/>
          </w:tcPr>
          <w:p w14:paraId="756ABF91" w14:textId="77777777" w:rsidR="00E91749" w:rsidRPr="00AA0105" w:rsidRDefault="00E91749" w:rsidP="00DC0676"/>
        </w:tc>
        <w:tc>
          <w:tcPr>
            <w:tcW w:w="1710" w:type="dxa"/>
          </w:tcPr>
          <w:p w14:paraId="1B4421C7" w14:textId="77777777" w:rsidR="00E91749" w:rsidRPr="00AA0105" w:rsidRDefault="00E91749" w:rsidP="00DC0676"/>
        </w:tc>
      </w:tr>
      <w:tr w:rsidR="00B85E56" w:rsidRPr="00CD699E" w14:paraId="60616409" w14:textId="77777777" w:rsidTr="5E22DFAD">
        <w:trPr>
          <w:trHeight w:val="576"/>
        </w:trPr>
        <w:tc>
          <w:tcPr>
            <w:tcW w:w="7380" w:type="dxa"/>
          </w:tcPr>
          <w:p w14:paraId="527B3A4E" w14:textId="663EEA74" w:rsidR="00B85E56" w:rsidRDefault="7F4B5FB7" w:rsidP="00380FC0">
            <w:pPr>
              <w:pStyle w:val="BodyText"/>
              <w:jc w:val="left"/>
              <w:rPr>
                <w:rFonts w:ascii="Arial" w:hAnsi="Arial" w:cs="Arial"/>
                <w:sz w:val="22"/>
                <w:szCs w:val="22"/>
              </w:rPr>
            </w:pPr>
            <w:r w:rsidRPr="2350B524">
              <w:rPr>
                <w:rFonts w:ascii="Arial" w:hAnsi="Arial" w:cs="Arial"/>
                <w:b/>
                <w:bCs/>
                <w:sz w:val="22"/>
                <w:szCs w:val="22"/>
              </w:rPr>
              <w:t>A.</w:t>
            </w:r>
            <w:r w:rsidR="00E91749">
              <w:rPr>
                <w:rFonts w:ascii="Arial" w:hAnsi="Arial" w:cs="Arial"/>
                <w:b/>
                <w:bCs/>
                <w:sz w:val="22"/>
                <w:szCs w:val="22"/>
              </w:rPr>
              <w:t>9</w:t>
            </w:r>
            <w:r w:rsidRPr="2350B524">
              <w:rPr>
                <w:rFonts w:ascii="Arial" w:hAnsi="Arial" w:cs="Arial"/>
                <w:b/>
                <w:bCs/>
                <w:sz w:val="22"/>
                <w:szCs w:val="22"/>
              </w:rPr>
              <w:t>:</w:t>
            </w:r>
            <w:r w:rsidRPr="2350B524">
              <w:rPr>
                <w:rFonts w:ascii="Arial" w:hAnsi="Arial" w:cs="Arial"/>
                <w:sz w:val="22"/>
                <w:szCs w:val="22"/>
              </w:rPr>
              <w:t xml:space="preserve"> </w:t>
            </w:r>
            <w:r w:rsidR="3B4A8BA9" w:rsidRPr="2350B524">
              <w:rPr>
                <w:rFonts w:ascii="Arial" w:hAnsi="Arial" w:cs="Arial"/>
                <w:sz w:val="22"/>
                <w:szCs w:val="22"/>
              </w:rPr>
              <w:t>Demonstration that the activity will be consistent with the en</w:t>
            </w:r>
            <w:r w:rsidR="5F92EA53" w:rsidRPr="2350B524">
              <w:rPr>
                <w:rFonts w:ascii="Arial" w:hAnsi="Arial" w:cs="Arial"/>
                <w:sz w:val="22"/>
                <w:szCs w:val="22"/>
              </w:rPr>
              <w:t xml:space="preserve">forceable </w:t>
            </w:r>
            <w:r w:rsidR="3B4A8BA9" w:rsidRPr="2350B524">
              <w:rPr>
                <w:rFonts w:ascii="Arial" w:hAnsi="Arial" w:cs="Arial"/>
                <w:sz w:val="22"/>
                <w:szCs w:val="22"/>
              </w:rPr>
              <w:t>policies of the management program</w:t>
            </w:r>
            <w:r w:rsidR="39CE24D5" w:rsidRPr="2350B524">
              <w:rPr>
                <w:rFonts w:ascii="Arial" w:hAnsi="Arial" w:cs="Arial"/>
                <w:sz w:val="22"/>
                <w:szCs w:val="22"/>
              </w:rPr>
              <w:t>.</w:t>
            </w:r>
          </w:p>
        </w:tc>
        <w:tc>
          <w:tcPr>
            <w:tcW w:w="1440" w:type="dxa"/>
          </w:tcPr>
          <w:p w14:paraId="5C789E59" w14:textId="77777777" w:rsidR="00B85E56" w:rsidRPr="00CD699E" w:rsidRDefault="00B85E56" w:rsidP="00DC0676"/>
        </w:tc>
        <w:tc>
          <w:tcPr>
            <w:tcW w:w="1710" w:type="dxa"/>
          </w:tcPr>
          <w:p w14:paraId="1A5F9846" w14:textId="77777777" w:rsidR="00B85E56" w:rsidRPr="00CD699E" w:rsidRDefault="00B85E56" w:rsidP="00DC0676"/>
        </w:tc>
      </w:tr>
      <w:tr w:rsidR="00DB3B50" w:rsidRPr="00CD699E" w14:paraId="27BE2A23" w14:textId="77777777" w:rsidTr="5E22DFAD">
        <w:trPr>
          <w:trHeight w:val="576"/>
        </w:trPr>
        <w:tc>
          <w:tcPr>
            <w:tcW w:w="7380" w:type="dxa"/>
          </w:tcPr>
          <w:p w14:paraId="74DA8662" w14:textId="2BB7FC9C" w:rsidR="00DB3B50" w:rsidRPr="00A919FE" w:rsidRDefault="6C1C4889" w:rsidP="00380FC0">
            <w:pPr>
              <w:pStyle w:val="BodyText"/>
              <w:jc w:val="left"/>
              <w:rPr>
                <w:rFonts w:ascii="Arial" w:hAnsi="Arial" w:cs="Arial"/>
                <w:sz w:val="22"/>
                <w:szCs w:val="22"/>
              </w:rPr>
            </w:pPr>
            <w:r w:rsidRPr="61DD5280">
              <w:rPr>
                <w:rFonts w:ascii="Arial" w:hAnsi="Arial" w:cs="Arial"/>
                <w:b/>
                <w:bCs/>
                <w:sz w:val="22"/>
                <w:szCs w:val="22"/>
              </w:rPr>
              <w:t>A.</w:t>
            </w:r>
            <w:r w:rsidR="00E91749">
              <w:rPr>
                <w:rFonts w:ascii="Arial" w:hAnsi="Arial" w:cs="Arial"/>
                <w:b/>
                <w:bCs/>
                <w:sz w:val="22"/>
                <w:szCs w:val="22"/>
              </w:rPr>
              <w:t>10</w:t>
            </w:r>
            <w:r w:rsidRPr="61DD5280">
              <w:rPr>
                <w:rFonts w:ascii="Arial" w:hAnsi="Arial" w:cs="Arial"/>
                <w:b/>
                <w:bCs/>
                <w:sz w:val="22"/>
                <w:szCs w:val="22"/>
              </w:rPr>
              <w:t>:</w:t>
            </w:r>
            <w:r w:rsidRPr="61DD5280">
              <w:rPr>
                <w:rFonts w:ascii="Arial" w:hAnsi="Arial" w:cs="Arial"/>
                <w:sz w:val="22"/>
                <w:szCs w:val="22"/>
              </w:rPr>
              <w:t xml:space="preserve"> </w:t>
            </w:r>
            <w:r w:rsidR="00FB1EB7" w:rsidRPr="61DD5280">
              <w:rPr>
                <w:rFonts w:ascii="Arial" w:hAnsi="Arial" w:cs="Arial"/>
                <w:sz w:val="22"/>
                <w:szCs w:val="22"/>
              </w:rPr>
              <w:t>Demonstration of</w:t>
            </w:r>
            <w:r w:rsidR="4CB4CE6D" w:rsidRPr="61DD5280">
              <w:rPr>
                <w:rFonts w:ascii="Arial" w:hAnsi="Arial" w:cs="Arial"/>
                <w:sz w:val="22"/>
                <w:szCs w:val="22"/>
              </w:rPr>
              <w:t xml:space="preserve"> </w:t>
            </w:r>
            <w:r w:rsidR="4658821A" w:rsidRPr="61DD5280">
              <w:rPr>
                <w:rFonts w:ascii="Arial" w:hAnsi="Arial" w:cs="Arial"/>
                <w:sz w:val="22"/>
                <w:szCs w:val="22"/>
              </w:rPr>
              <w:t>adequate consideration of policies which are in the nature of recommendations. (Applicants need not make findings with respect to coastal effects for which the management program does not contain enforceable or recommended policies.)</w:t>
            </w:r>
          </w:p>
        </w:tc>
        <w:tc>
          <w:tcPr>
            <w:tcW w:w="1440" w:type="dxa"/>
          </w:tcPr>
          <w:p w14:paraId="7E6243CD" w14:textId="77777777" w:rsidR="00DB3B50" w:rsidRPr="00CD699E" w:rsidRDefault="00DB3B50" w:rsidP="00DC0676"/>
        </w:tc>
        <w:tc>
          <w:tcPr>
            <w:tcW w:w="1710" w:type="dxa"/>
          </w:tcPr>
          <w:p w14:paraId="1AD00663" w14:textId="77777777" w:rsidR="00DB3B50" w:rsidRPr="00CD699E" w:rsidRDefault="00DB3B50" w:rsidP="00DC0676"/>
        </w:tc>
      </w:tr>
      <w:tr w:rsidR="00DB3B50" w:rsidRPr="00CD699E" w14:paraId="3F42E9B3" w14:textId="77777777" w:rsidTr="5E22DFAD">
        <w:trPr>
          <w:trHeight w:val="576"/>
        </w:trPr>
        <w:tc>
          <w:tcPr>
            <w:tcW w:w="7380" w:type="dxa"/>
          </w:tcPr>
          <w:p w14:paraId="7F4B2254" w14:textId="4013DC58" w:rsidR="00DB3B50" w:rsidRPr="00DB3B50" w:rsidRDefault="008C66B4" w:rsidP="00DC0676">
            <w:pPr>
              <w:rPr>
                <w:rFonts w:ascii="Arial" w:hAnsi="Arial" w:cs="Arial"/>
              </w:rPr>
            </w:pPr>
            <w:r>
              <w:rPr>
                <w:rFonts w:ascii="Arial" w:hAnsi="Arial" w:cs="Arial"/>
                <w:b/>
                <w:bCs/>
              </w:rPr>
              <w:t xml:space="preserve">A.11: </w:t>
            </w:r>
            <w:r w:rsidR="17D19305" w:rsidRPr="2350B524">
              <w:rPr>
                <w:rFonts w:ascii="Arial" w:hAnsi="Arial" w:cs="Arial"/>
                <w:b/>
                <w:bCs/>
              </w:rPr>
              <w:t xml:space="preserve">Certification: </w:t>
            </w:r>
            <w:r w:rsidR="7AA39B4A" w:rsidRPr="2350B524">
              <w:rPr>
                <w:rFonts w:ascii="Arial" w:hAnsi="Arial" w:cs="Arial"/>
                <w:b/>
                <w:bCs/>
              </w:rPr>
              <w:t>“</w:t>
            </w:r>
            <w:r w:rsidR="17D19305" w:rsidRPr="2350B524">
              <w:rPr>
                <w:rFonts w:ascii="Arial" w:hAnsi="Arial" w:cs="Arial"/>
              </w:rPr>
              <w:t>[Name of applicant] certifies that the proposed activity complies with the enforceable policies of Virginia’s Coastal Zone Management Program (CZM Program) and will be conducted in a manner consistent with the CZM Program.</w:t>
            </w:r>
            <w:r w:rsidR="54E42709" w:rsidRPr="2350B524">
              <w:rPr>
                <w:rFonts w:ascii="Arial" w:hAnsi="Arial" w:cs="Arial"/>
              </w:rPr>
              <w:t>”</w:t>
            </w:r>
          </w:p>
        </w:tc>
        <w:tc>
          <w:tcPr>
            <w:tcW w:w="1440" w:type="dxa"/>
          </w:tcPr>
          <w:p w14:paraId="0070FCA3" w14:textId="77777777" w:rsidR="00DB3B50" w:rsidRPr="00CD699E" w:rsidRDefault="00DB3B50" w:rsidP="00DC0676"/>
        </w:tc>
        <w:tc>
          <w:tcPr>
            <w:tcW w:w="1710" w:type="dxa"/>
          </w:tcPr>
          <w:p w14:paraId="0998A01B" w14:textId="77777777" w:rsidR="00DB3B50" w:rsidRPr="00CD699E" w:rsidRDefault="00DB3B50" w:rsidP="00DC0676"/>
        </w:tc>
      </w:tr>
    </w:tbl>
    <w:p w14:paraId="4808AE50" w14:textId="77777777" w:rsidR="00DD41C4" w:rsidRDefault="001D4F79" w:rsidP="00DC0676">
      <w:pPr>
        <w:ind w:right="-540"/>
        <w:rPr>
          <w:sz w:val="2"/>
          <w:szCs w:val="2"/>
        </w:rPr>
      </w:pPr>
      <w:r>
        <w:rPr>
          <w:sz w:val="2"/>
          <w:szCs w:val="2"/>
        </w:rPr>
        <w:t>Sd</w:t>
      </w:r>
    </w:p>
    <w:p w14:paraId="7D30E512" w14:textId="77777777" w:rsidR="00137661" w:rsidRDefault="00137661" w:rsidP="00137661">
      <w:pPr>
        <w:pStyle w:val="paragraph"/>
        <w:spacing w:before="0" w:beforeAutospacing="0" w:after="0" w:afterAutospacing="0"/>
        <w:jc w:val="both"/>
        <w:textAlignment w:val="baseline"/>
        <w:rPr>
          <w:rStyle w:val="eop"/>
          <w:rFonts w:ascii="Arial" w:hAnsi="Arial" w:cs="Arial"/>
          <w:sz w:val="22"/>
          <w:szCs w:val="22"/>
        </w:rPr>
      </w:pPr>
      <w:r>
        <w:rPr>
          <w:rStyle w:val="normaltextrun"/>
          <w:rFonts w:ascii="Arial" w:hAnsi="Arial" w:cs="Arial"/>
          <w:sz w:val="22"/>
          <w:szCs w:val="22"/>
        </w:rPr>
        <w:t>How to Submit: </w:t>
      </w:r>
      <w:r>
        <w:rPr>
          <w:rStyle w:val="eop"/>
          <w:rFonts w:ascii="Arial" w:hAnsi="Arial" w:cs="Arial"/>
          <w:sz w:val="22"/>
          <w:szCs w:val="22"/>
        </w:rPr>
        <w:t> </w:t>
      </w:r>
    </w:p>
    <w:p w14:paraId="35DEE14A" w14:textId="77777777" w:rsidR="007D49C1" w:rsidRDefault="007D49C1" w:rsidP="00137661">
      <w:pPr>
        <w:pStyle w:val="paragraph"/>
        <w:spacing w:before="0" w:beforeAutospacing="0" w:after="0" w:afterAutospacing="0"/>
        <w:jc w:val="both"/>
        <w:textAlignment w:val="baseline"/>
        <w:rPr>
          <w:rFonts w:ascii="Segoe UI" w:hAnsi="Segoe UI" w:cs="Segoe UI"/>
          <w:sz w:val="18"/>
          <w:szCs w:val="18"/>
        </w:rPr>
      </w:pPr>
    </w:p>
    <w:p w14:paraId="57D0CE16" w14:textId="7AE0F4D2" w:rsidR="00137661" w:rsidRDefault="006F1A9E" w:rsidP="00137661">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b/>
          <w:bCs/>
          <w:color w:val="4B4B4B"/>
          <w:sz w:val="22"/>
          <w:szCs w:val="22"/>
        </w:rPr>
        <w:t xml:space="preserve">FCC Submittal </w:t>
      </w:r>
      <w:r w:rsidR="00137661">
        <w:rPr>
          <w:rStyle w:val="normaltextrun"/>
          <w:rFonts w:ascii="Arial" w:hAnsi="Arial" w:cs="Arial"/>
          <w:b/>
          <w:bCs/>
          <w:color w:val="4B4B4B"/>
          <w:sz w:val="22"/>
          <w:szCs w:val="22"/>
        </w:rPr>
        <w:t>Process: </w:t>
      </w:r>
      <w:r w:rsidR="00137661">
        <w:rPr>
          <w:rStyle w:val="eop"/>
          <w:rFonts w:ascii="Arial" w:hAnsi="Arial" w:cs="Arial"/>
          <w:color w:val="4B4B4B"/>
          <w:sz w:val="22"/>
          <w:szCs w:val="22"/>
        </w:rPr>
        <w:t> </w:t>
      </w:r>
    </w:p>
    <w:p w14:paraId="1432AE1E" w14:textId="77777777" w:rsidR="00137661" w:rsidRDefault="00137661" w:rsidP="00137661">
      <w:pPr>
        <w:pStyle w:val="paragraph"/>
        <w:shd w:val="clear" w:color="auto" w:fill="FFFFFF"/>
        <w:spacing w:before="0" w:beforeAutospacing="0" w:after="0" w:afterAutospacing="0"/>
        <w:textAlignment w:val="baseline"/>
        <w:rPr>
          <w:rStyle w:val="normaltextrun"/>
          <w:rFonts w:ascii="Arial" w:hAnsi="Arial" w:cs="Arial"/>
          <w:color w:val="4B4B4B"/>
          <w:sz w:val="22"/>
          <w:szCs w:val="22"/>
        </w:rPr>
      </w:pPr>
    </w:p>
    <w:p w14:paraId="5579DC74" w14:textId="77777777" w:rsidR="008A71CE" w:rsidRPr="00B9120F" w:rsidRDefault="008A71CE" w:rsidP="008A71CE">
      <w:pPr>
        <w:pStyle w:val="NormalWeb"/>
        <w:numPr>
          <w:ilvl w:val="0"/>
          <w:numId w:val="51"/>
        </w:numPr>
        <w:shd w:val="clear" w:color="auto" w:fill="FFFFFF"/>
        <w:spacing w:before="0" w:beforeAutospacing="0" w:after="240" w:afterAutospacing="0"/>
        <w:rPr>
          <w:rFonts w:ascii="Arial" w:hAnsi="Arial" w:cs="Arial"/>
          <w:color w:val="4B4B4B"/>
        </w:rPr>
      </w:pPr>
      <w:r w:rsidRPr="00B9120F">
        <w:rPr>
          <w:rFonts w:ascii="Arial" w:hAnsi="Arial" w:cs="Arial"/>
          <w:color w:val="4B4B4B"/>
        </w:rPr>
        <w:t>Submit a searchable PDF or Word document with the project contact’s email address to DEQ OEIR through one of the following ways:</w:t>
      </w:r>
    </w:p>
    <w:p w14:paraId="3F0B2D3A" w14:textId="77777777" w:rsidR="008A71CE" w:rsidRPr="00B9120F" w:rsidRDefault="008A71CE" w:rsidP="008A71CE">
      <w:pPr>
        <w:numPr>
          <w:ilvl w:val="0"/>
          <w:numId w:val="50"/>
        </w:numPr>
        <w:shd w:val="clear" w:color="auto" w:fill="FFFFFF"/>
        <w:spacing w:before="100" w:beforeAutospacing="1" w:after="100" w:afterAutospacing="1" w:line="240" w:lineRule="auto"/>
        <w:rPr>
          <w:rFonts w:ascii="Arial" w:eastAsia="Times New Roman" w:hAnsi="Arial" w:cs="Arial"/>
          <w:color w:val="4B4B4B"/>
          <w:sz w:val="24"/>
          <w:szCs w:val="24"/>
        </w:rPr>
      </w:pPr>
      <w:r w:rsidRPr="00B9120F">
        <w:rPr>
          <w:rFonts w:ascii="Arial" w:eastAsia="Times New Roman" w:hAnsi="Arial" w:cs="Arial"/>
          <w:color w:val="4B4B4B"/>
          <w:sz w:val="24"/>
          <w:szCs w:val="24"/>
        </w:rPr>
        <w:t>VITA LFT, which requires an invitation for access. An invitation request should be sent to </w:t>
      </w:r>
      <w:hyperlink r:id="rId12" w:history="1">
        <w:r w:rsidRPr="00B9120F">
          <w:rPr>
            <w:rFonts w:ascii="Arial" w:eastAsia="Times New Roman" w:hAnsi="Arial" w:cs="Arial"/>
            <w:color w:val="29689E"/>
            <w:sz w:val="24"/>
            <w:szCs w:val="24"/>
            <w:u w:val="single"/>
          </w:rPr>
          <w:t>EIR@DEQ.Virginia.gov</w:t>
        </w:r>
      </w:hyperlink>
      <w:r w:rsidRPr="00B9120F">
        <w:rPr>
          <w:rFonts w:ascii="Arial" w:eastAsia="Times New Roman" w:hAnsi="Arial" w:cs="Arial"/>
          <w:color w:val="4B4B4B"/>
          <w:sz w:val="24"/>
          <w:szCs w:val="24"/>
        </w:rPr>
        <w:t>. Each file should not exceed 50 MB if possible.</w:t>
      </w:r>
    </w:p>
    <w:p w14:paraId="6462F4D1" w14:textId="77777777" w:rsidR="008548EC" w:rsidRDefault="008A71CE" w:rsidP="008548EC">
      <w:pPr>
        <w:numPr>
          <w:ilvl w:val="0"/>
          <w:numId w:val="50"/>
        </w:numPr>
        <w:shd w:val="clear" w:color="auto" w:fill="FFFFFF"/>
        <w:spacing w:before="100" w:beforeAutospacing="1" w:after="100" w:afterAutospacing="1" w:line="240" w:lineRule="auto"/>
        <w:rPr>
          <w:rFonts w:ascii="Arial" w:eastAsia="Times New Roman" w:hAnsi="Arial" w:cs="Arial"/>
          <w:color w:val="4B4B4B"/>
          <w:sz w:val="24"/>
          <w:szCs w:val="24"/>
        </w:rPr>
      </w:pPr>
      <w:r w:rsidRPr="00B9120F">
        <w:rPr>
          <w:rFonts w:ascii="Arial" w:eastAsia="Times New Roman" w:hAnsi="Arial" w:cs="Arial"/>
          <w:color w:val="4B4B4B"/>
          <w:sz w:val="24"/>
          <w:szCs w:val="24"/>
        </w:rPr>
        <w:t>Email the document (25 MB maximum file size) to </w:t>
      </w:r>
      <w:hyperlink r:id="rId13" w:history="1">
        <w:r w:rsidRPr="00B9120F">
          <w:rPr>
            <w:rFonts w:ascii="Arial" w:eastAsia="Times New Roman" w:hAnsi="Arial" w:cs="Arial"/>
            <w:color w:val="29689E"/>
            <w:sz w:val="24"/>
            <w:szCs w:val="24"/>
            <w:u w:val="single"/>
          </w:rPr>
          <w:t>EIR@DEQ.Virginia.gov</w:t>
        </w:r>
      </w:hyperlink>
      <w:r w:rsidRPr="00B9120F">
        <w:rPr>
          <w:rFonts w:ascii="Arial" w:eastAsia="Times New Roman" w:hAnsi="Arial" w:cs="Arial"/>
          <w:color w:val="4B4B4B"/>
          <w:sz w:val="24"/>
          <w:szCs w:val="24"/>
        </w:rPr>
        <w:t>.</w:t>
      </w:r>
    </w:p>
    <w:p w14:paraId="7C7735DF" w14:textId="42738285" w:rsidR="005B79EC" w:rsidRPr="008548EC" w:rsidRDefault="008A71CE" w:rsidP="008548EC">
      <w:pPr>
        <w:numPr>
          <w:ilvl w:val="0"/>
          <w:numId w:val="50"/>
        </w:numPr>
        <w:shd w:val="clear" w:color="auto" w:fill="FFFFFF"/>
        <w:spacing w:before="100" w:beforeAutospacing="1" w:after="100" w:afterAutospacing="1" w:line="240" w:lineRule="auto"/>
        <w:rPr>
          <w:rFonts w:ascii="Arial" w:eastAsia="Times New Roman" w:hAnsi="Arial" w:cs="Arial"/>
          <w:color w:val="4B4B4B"/>
          <w:sz w:val="24"/>
          <w:szCs w:val="24"/>
        </w:rPr>
      </w:pPr>
      <w:r w:rsidRPr="008548EC">
        <w:rPr>
          <w:rFonts w:ascii="Arial" w:eastAsia="Times New Roman" w:hAnsi="Arial" w:cs="Arial"/>
          <w:color w:val="4B4B4B"/>
          <w:sz w:val="24"/>
          <w:szCs w:val="24"/>
        </w:rPr>
        <w:t>Submit the document to </w:t>
      </w:r>
      <w:hyperlink r:id="rId14">
        <w:r w:rsidRPr="008548EC">
          <w:rPr>
            <w:rFonts w:ascii="Arial" w:eastAsia="Times New Roman" w:hAnsi="Arial" w:cs="Arial"/>
            <w:color w:val="29689E"/>
            <w:sz w:val="24"/>
            <w:szCs w:val="24"/>
            <w:u w:val="single"/>
          </w:rPr>
          <w:t>EIR@DEQ.Virginia.gov</w:t>
        </w:r>
      </w:hyperlink>
      <w:r w:rsidRPr="008548EC">
        <w:rPr>
          <w:rFonts w:ascii="Arial" w:eastAsia="Times New Roman" w:hAnsi="Arial" w:cs="Arial"/>
          <w:color w:val="4B4B4B"/>
          <w:sz w:val="24"/>
          <w:szCs w:val="24"/>
        </w:rPr>
        <w:t> via website or file transfer protocol (ftp) site. If applicable, registration or password must be provided with submission. Each file should not exceed 50 MB if possible.</w:t>
      </w:r>
    </w:p>
    <w:p w14:paraId="7D7E51A1" w14:textId="40364162" w:rsidR="00337981" w:rsidRPr="00DD41C4" w:rsidRDefault="00337981" w:rsidP="00DD41C4">
      <w:pPr>
        <w:ind w:left="-540" w:right="-540"/>
        <w:rPr>
          <w:sz w:val="2"/>
          <w:szCs w:val="2"/>
        </w:rPr>
      </w:pPr>
      <w:r w:rsidRPr="61DD5280">
        <w:rPr>
          <w:rFonts w:ascii="Arial" w:eastAsia="Times New Roman" w:hAnsi="Arial" w:cs="Arial"/>
          <w:color w:val="000000" w:themeColor="text1"/>
        </w:rPr>
        <w:t>"I certify that this document and all attachments were prepared under my direction or supervision in accordance with a system designed to assure that qualified personnel properly gather and evaluate the information submitted. Based on my inquiry of the person or persons who manage the system, or those persons directly responsible for gathering the information, the information submitted is, to the best of my knowledge and belief, true, accurate, and complete."</w:t>
      </w:r>
    </w:p>
    <w:p w14:paraId="0431F228" w14:textId="77777777" w:rsidR="00337981" w:rsidRPr="00725BA3" w:rsidRDefault="00337981" w:rsidP="00337981">
      <w:pPr>
        <w:autoSpaceDE w:val="0"/>
        <w:autoSpaceDN w:val="0"/>
        <w:adjustRightInd w:val="0"/>
        <w:snapToGrid w:val="0"/>
        <w:spacing w:after="0" w:line="240" w:lineRule="auto"/>
        <w:rPr>
          <w:rFonts w:ascii="Arial" w:eastAsia="Times New Roman" w:hAnsi="Arial" w:cs="Arial"/>
          <w:b/>
          <w:bCs/>
          <w:color w:val="000000"/>
          <w:szCs w:val="24"/>
          <w:lang w:val="x-none"/>
        </w:rPr>
      </w:pPr>
    </w:p>
    <w:p w14:paraId="720E93E8" w14:textId="77777777" w:rsidR="00337981" w:rsidRPr="00725BA3" w:rsidRDefault="00337981" w:rsidP="00DD41C4">
      <w:pPr>
        <w:autoSpaceDE w:val="0"/>
        <w:autoSpaceDN w:val="0"/>
        <w:adjustRightInd w:val="0"/>
        <w:snapToGrid w:val="0"/>
        <w:spacing w:after="0" w:line="240" w:lineRule="auto"/>
        <w:ind w:left="-450"/>
        <w:rPr>
          <w:rFonts w:ascii="Arial" w:eastAsia="Times New Roman" w:hAnsi="Arial" w:cs="Arial"/>
          <w:b/>
          <w:bCs/>
          <w:color w:val="000000"/>
          <w:szCs w:val="24"/>
          <w:lang w:val="x-none"/>
        </w:rPr>
      </w:pPr>
      <w:r w:rsidRPr="00725BA3">
        <w:rPr>
          <w:rFonts w:ascii="Arial" w:eastAsia="Times New Roman" w:hAnsi="Arial" w:cs="Arial"/>
          <w:b/>
          <w:bCs/>
          <w:color w:val="000000"/>
          <w:szCs w:val="24"/>
          <w:lang w:val="x-none"/>
        </w:rPr>
        <w:t>_____________________________________________________</w:t>
      </w:r>
    </w:p>
    <w:p w14:paraId="344D2664" w14:textId="77777777" w:rsidR="00337981" w:rsidRPr="00DD41C4" w:rsidRDefault="00337981" w:rsidP="00DD41C4">
      <w:pPr>
        <w:autoSpaceDE w:val="0"/>
        <w:autoSpaceDN w:val="0"/>
        <w:adjustRightInd w:val="0"/>
        <w:snapToGrid w:val="0"/>
        <w:spacing w:after="0" w:line="240" w:lineRule="auto"/>
        <w:ind w:left="-450"/>
        <w:rPr>
          <w:rFonts w:ascii="Arial" w:eastAsia="Times New Roman" w:hAnsi="Arial" w:cs="Arial"/>
          <w:i/>
          <w:color w:val="000000"/>
          <w:szCs w:val="24"/>
          <w:lang w:val="x-none"/>
        </w:rPr>
      </w:pPr>
      <w:r w:rsidRPr="00DD41C4">
        <w:rPr>
          <w:rFonts w:ascii="Arial" w:eastAsia="Times New Roman" w:hAnsi="Arial" w:cs="Arial"/>
          <w:i/>
          <w:color w:val="000000"/>
          <w:szCs w:val="24"/>
          <w:lang w:val="x-none"/>
        </w:rPr>
        <w:t>Applicant Printed Name</w:t>
      </w:r>
    </w:p>
    <w:p w14:paraId="09440DEC" w14:textId="77777777" w:rsidR="00DD41C4" w:rsidRDefault="00DD41C4" w:rsidP="00DD41C4">
      <w:pPr>
        <w:autoSpaceDE w:val="0"/>
        <w:autoSpaceDN w:val="0"/>
        <w:adjustRightInd w:val="0"/>
        <w:snapToGrid w:val="0"/>
        <w:spacing w:after="0" w:line="240" w:lineRule="auto"/>
        <w:ind w:left="-450" w:right="-630"/>
        <w:rPr>
          <w:rFonts w:ascii="Arial" w:eastAsia="Times New Roman" w:hAnsi="Arial" w:cs="Arial"/>
          <w:i/>
          <w:color w:val="000000"/>
          <w:szCs w:val="24"/>
          <w:lang w:val="x-none"/>
        </w:rPr>
      </w:pPr>
    </w:p>
    <w:p w14:paraId="2F949A0E" w14:textId="77777777" w:rsidR="005A3BD0" w:rsidRPr="003D7BB8" w:rsidRDefault="005A3BD0" w:rsidP="00DD41C4">
      <w:pPr>
        <w:autoSpaceDE w:val="0"/>
        <w:autoSpaceDN w:val="0"/>
        <w:adjustRightInd w:val="0"/>
        <w:snapToGrid w:val="0"/>
        <w:spacing w:after="0" w:line="240" w:lineRule="auto"/>
        <w:ind w:left="-450" w:right="-630"/>
        <w:rPr>
          <w:rFonts w:ascii="Arial" w:eastAsia="Times New Roman" w:hAnsi="Arial" w:cs="Arial"/>
          <w:b/>
          <w:bCs/>
          <w:i/>
          <w:color w:val="000000"/>
          <w:szCs w:val="24"/>
          <w:lang w:val="x-none"/>
        </w:rPr>
      </w:pPr>
    </w:p>
    <w:p w14:paraId="0EC68E97" w14:textId="6820060A" w:rsidR="00337981" w:rsidRPr="00725BA3" w:rsidRDefault="00337981" w:rsidP="00DD41C4">
      <w:pPr>
        <w:autoSpaceDE w:val="0"/>
        <w:autoSpaceDN w:val="0"/>
        <w:adjustRightInd w:val="0"/>
        <w:snapToGrid w:val="0"/>
        <w:spacing w:after="0" w:line="240" w:lineRule="auto"/>
        <w:ind w:left="-450" w:right="-630"/>
        <w:rPr>
          <w:rFonts w:ascii="Arial" w:eastAsia="Times New Roman" w:hAnsi="Arial" w:cs="Arial"/>
          <w:b/>
          <w:bCs/>
          <w:i/>
          <w:color w:val="000000"/>
          <w:szCs w:val="24"/>
          <w:lang w:val="x-none"/>
        </w:rPr>
      </w:pPr>
      <w:r w:rsidRPr="00725BA3">
        <w:rPr>
          <w:rFonts w:ascii="Arial" w:eastAsia="Times New Roman" w:hAnsi="Arial" w:cs="Arial"/>
          <w:b/>
          <w:bCs/>
          <w:i/>
          <w:color w:val="000000"/>
          <w:szCs w:val="24"/>
          <w:lang w:val="x-none"/>
        </w:rPr>
        <w:t xml:space="preserve">______________________________________________________ </w:t>
      </w:r>
      <w:r w:rsidR="00DD41C4" w:rsidRPr="00725BA3">
        <w:rPr>
          <w:rFonts w:ascii="Arial" w:eastAsia="Times New Roman" w:hAnsi="Arial" w:cs="Arial"/>
          <w:b/>
          <w:bCs/>
          <w:i/>
          <w:color w:val="000000"/>
          <w:szCs w:val="24"/>
          <w:lang w:val="x-none"/>
        </w:rPr>
        <w:tab/>
      </w:r>
      <w:r w:rsidR="00DD41C4" w:rsidRPr="00725BA3">
        <w:rPr>
          <w:rFonts w:ascii="Arial" w:eastAsia="Times New Roman" w:hAnsi="Arial" w:cs="Arial"/>
          <w:b/>
          <w:bCs/>
          <w:i/>
          <w:color w:val="000000"/>
          <w:szCs w:val="24"/>
          <w:lang w:val="x-none"/>
        </w:rPr>
        <w:tab/>
      </w:r>
      <w:r w:rsidRPr="00725BA3">
        <w:rPr>
          <w:rFonts w:ascii="Arial" w:eastAsia="Times New Roman" w:hAnsi="Arial" w:cs="Arial"/>
          <w:b/>
          <w:bCs/>
          <w:i/>
          <w:color w:val="000000"/>
          <w:szCs w:val="24"/>
          <w:lang w:val="x-none"/>
        </w:rPr>
        <w:t>___________________</w:t>
      </w:r>
    </w:p>
    <w:p w14:paraId="73C7B808" w14:textId="630E920A" w:rsidR="00337981" w:rsidRPr="00DD41C4" w:rsidRDefault="00337981" w:rsidP="00DD41C4">
      <w:pPr>
        <w:autoSpaceDE w:val="0"/>
        <w:autoSpaceDN w:val="0"/>
        <w:adjustRightInd w:val="0"/>
        <w:snapToGrid w:val="0"/>
        <w:spacing w:after="0" w:line="240" w:lineRule="auto"/>
        <w:ind w:left="-450"/>
        <w:rPr>
          <w:rFonts w:ascii="Arial" w:eastAsia="Times New Roman" w:hAnsi="Arial" w:cs="Arial"/>
          <w:i/>
          <w:color w:val="000000"/>
          <w:szCs w:val="24"/>
        </w:rPr>
      </w:pPr>
      <w:r w:rsidRPr="00DD41C4">
        <w:rPr>
          <w:rFonts w:ascii="Arial" w:eastAsia="Times New Roman" w:hAnsi="Arial" w:cs="Arial"/>
          <w:i/>
          <w:color w:val="000000"/>
          <w:szCs w:val="24"/>
        </w:rPr>
        <w:t>Applicant Signature</w:t>
      </w:r>
      <w:r w:rsidRPr="00DD41C4">
        <w:rPr>
          <w:rFonts w:ascii="Arial" w:eastAsia="Times New Roman" w:hAnsi="Arial" w:cs="Arial"/>
          <w:i/>
          <w:color w:val="000000"/>
          <w:szCs w:val="24"/>
        </w:rPr>
        <w:tab/>
      </w:r>
      <w:r w:rsidRPr="00DD41C4">
        <w:rPr>
          <w:rFonts w:ascii="Arial" w:eastAsia="Times New Roman" w:hAnsi="Arial" w:cs="Arial"/>
          <w:i/>
          <w:color w:val="000000"/>
          <w:szCs w:val="24"/>
        </w:rPr>
        <w:tab/>
      </w:r>
      <w:r w:rsidRPr="00DD41C4">
        <w:rPr>
          <w:rFonts w:ascii="Arial" w:eastAsia="Times New Roman" w:hAnsi="Arial" w:cs="Arial"/>
          <w:i/>
          <w:color w:val="000000"/>
          <w:szCs w:val="24"/>
        </w:rPr>
        <w:tab/>
      </w:r>
      <w:r w:rsidRPr="00DD41C4">
        <w:rPr>
          <w:rFonts w:ascii="Arial" w:eastAsia="Times New Roman" w:hAnsi="Arial" w:cs="Arial"/>
          <w:i/>
          <w:color w:val="000000"/>
          <w:szCs w:val="24"/>
        </w:rPr>
        <w:tab/>
      </w:r>
      <w:r w:rsidRPr="00DD41C4">
        <w:rPr>
          <w:rFonts w:ascii="Arial" w:eastAsia="Times New Roman" w:hAnsi="Arial" w:cs="Arial"/>
          <w:i/>
          <w:color w:val="000000"/>
          <w:szCs w:val="24"/>
        </w:rPr>
        <w:tab/>
      </w:r>
      <w:r w:rsidRPr="00DD41C4">
        <w:rPr>
          <w:rFonts w:ascii="Arial" w:eastAsia="Times New Roman" w:hAnsi="Arial" w:cs="Arial"/>
          <w:i/>
          <w:color w:val="000000"/>
          <w:szCs w:val="24"/>
        </w:rPr>
        <w:tab/>
        <w:t xml:space="preserve">   </w:t>
      </w:r>
      <w:r w:rsidR="00DD41C4">
        <w:rPr>
          <w:rFonts w:ascii="Arial" w:eastAsia="Times New Roman" w:hAnsi="Arial" w:cs="Arial"/>
          <w:i/>
          <w:color w:val="000000"/>
          <w:szCs w:val="24"/>
        </w:rPr>
        <w:tab/>
      </w:r>
      <w:r w:rsidR="00DD41C4">
        <w:rPr>
          <w:rFonts w:ascii="Arial" w:eastAsia="Times New Roman" w:hAnsi="Arial" w:cs="Arial"/>
          <w:i/>
          <w:color w:val="000000"/>
          <w:szCs w:val="24"/>
        </w:rPr>
        <w:tab/>
      </w:r>
      <w:r w:rsidRPr="00DD41C4">
        <w:rPr>
          <w:rFonts w:ascii="Arial" w:eastAsia="Times New Roman" w:hAnsi="Arial" w:cs="Arial"/>
          <w:i/>
          <w:color w:val="000000"/>
          <w:szCs w:val="24"/>
        </w:rPr>
        <w:t>Date</w:t>
      </w:r>
    </w:p>
    <w:p w14:paraId="0801FFD4" w14:textId="726E2302" w:rsidR="001D4F79" w:rsidRPr="00E55580" w:rsidRDefault="001D4F79" w:rsidP="00337981">
      <w:pPr>
        <w:ind w:right="-540"/>
        <w:rPr>
          <w:sz w:val="2"/>
          <w:szCs w:val="2"/>
        </w:rPr>
      </w:pPr>
    </w:p>
    <w:sectPr w:rsidR="001D4F79" w:rsidRPr="00E55580">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B0FB18" w14:textId="77777777" w:rsidR="00E671C4" w:rsidRDefault="00E671C4" w:rsidP="00F36E36">
      <w:pPr>
        <w:spacing w:after="0" w:line="240" w:lineRule="auto"/>
      </w:pPr>
      <w:r>
        <w:separator/>
      </w:r>
    </w:p>
  </w:endnote>
  <w:endnote w:type="continuationSeparator" w:id="0">
    <w:p w14:paraId="505187D3" w14:textId="77777777" w:rsidR="00E671C4" w:rsidRDefault="00E671C4" w:rsidP="00F36E36">
      <w:pPr>
        <w:spacing w:after="0" w:line="240" w:lineRule="auto"/>
      </w:pPr>
      <w:r>
        <w:continuationSeparator/>
      </w:r>
    </w:p>
  </w:endnote>
  <w:endnote w:type="continuationNotice" w:id="1">
    <w:p w14:paraId="11040513" w14:textId="77777777" w:rsidR="00E671C4" w:rsidRDefault="00E671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5266918"/>
      <w:docPartObj>
        <w:docPartGallery w:val="Page Numbers (Bottom of Page)"/>
        <w:docPartUnique/>
      </w:docPartObj>
    </w:sdtPr>
    <w:sdtEndPr>
      <w:rPr>
        <w:noProof/>
      </w:rPr>
    </w:sdtEndPr>
    <w:sdtContent>
      <w:sdt>
        <w:sdtPr>
          <w:rPr>
            <w:rFonts w:ascii="Arial" w:hAnsi="Arial" w:cs="Arial"/>
            <w:sz w:val="20"/>
            <w:szCs w:val="20"/>
          </w:rPr>
          <w:id w:val="1009567043"/>
          <w:docPartObj>
            <w:docPartGallery w:val="Page Numbers (Bottom of Page)"/>
            <w:docPartUnique/>
          </w:docPartObj>
        </w:sdtPr>
        <w:sdtEndPr/>
        <w:sdtContent>
          <w:p w14:paraId="4040537B" w14:textId="269E98F6" w:rsidR="00F36E36" w:rsidRPr="00BE3A48" w:rsidRDefault="008A161A" w:rsidP="00BE3A48">
            <w:pPr>
              <w:pStyle w:val="Footer"/>
              <w:jc w:val="right"/>
              <w:rPr>
                <w:rFonts w:ascii="Arial" w:hAnsi="Arial" w:cs="Arial"/>
                <w:sz w:val="20"/>
              </w:rPr>
            </w:pPr>
            <w:r>
              <w:rPr>
                <w:rFonts w:ascii="Arial" w:hAnsi="Arial" w:cs="Arial"/>
                <w:sz w:val="20"/>
              </w:rPr>
              <w:t>May</w:t>
            </w:r>
            <w:r w:rsidR="00BE3A48">
              <w:rPr>
                <w:rFonts w:ascii="Arial" w:hAnsi="Arial" w:cs="Arial"/>
                <w:sz w:val="20"/>
              </w:rPr>
              <w:t xml:space="preserve"> 202</w:t>
            </w:r>
            <w:r>
              <w:rPr>
                <w:rFonts w:ascii="Arial" w:hAnsi="Arial" w:cs="Arial"/>
                <w:sz w:val="20"/>
              </w:rPr>
              <w:t>5</w:t>
            </w:r>
            <w:r w:rsidR="00BE3A48">
              <w:rPr>
                <w:rFonts w:ascii="Arial" w:hAnsi="Arial" w:cs="Arial"/>
                <w:sz w:val="20"/>
              </w:rPr>
              <w:t xml:space="preserve"> - Page </w:t>
            </w:r>
            <w:r w:rsidR="00BE3A48">
              <w:rPr>
                <w:rFonts w:ascii="Arial" w:hAnsi="Arial" w:cs="Arial"/>
                <w:sz w:val="20"/>
              </w:rPr>
              <w:fldChar w:fldCharType="begin"/>
            </w:r>
            <w:r w:rsidR="00BE3A48">
              <w:rPr>
                <w:rFonts w:ascii="Arial" w:hAnsi="Arial" w:cs="Arial"/>
                <w:sz w:val="20"/>
              </w:rPr>
              <w:instrText xml:space="preserve"> PAGE   \* MERGEFORMAT </w:instrText>
            </w:r>
            <w:r w:rsidR="00BE3A48">
              <w:rPr>
                <w:rFonts w:ascii="Arial" w:hAnsi="Arial" w:cs="Arial"/>
                <w:sz w:val="20"/>
              </w:rPr>
              <w:fldChar w:fldCharType="separate"/>
            </w:r>
            <w:r w:rsidR="00BE3A48">
              <w:rPr>
                <w:rFonts w:ascii="Arial" w:hAnsi="Arial" w:cs="Arial"/>
                <w:sz w:val="20"/>
              </w:rPr>
              <w:t>4</w:t>
            </w:r>
            <w:r w:rsidR="00BE3A48">
              <w:rPr>
                <w:rFonts w:ascii="Arial" w:hAnsi="Arial" w:cs="Arial"/>
                <w:noProof/>
                <w:sz w:val="20"/>
              </w:rPr>
              <w:fldChar w:fldCharType="end"/>
            </w:r>
          </w:p>
        </w:sdtContent>
      </w:sdt>
    </w:sdtContent>
  </w:sdt>
  <w:p w14:paraId="250B350F" w14:textId="77777777" w:rsidR="00F36E36" w:rsidRDefault="00F36E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7866BD" w14:textId="77777777" w:rsidR="00E671C4" w:rsidRDefault="00E671C4" w:rsidP="00F36E36">
      <w:pPr>
        <w:spacing w:after="0" w:line="240" w:lineRule="auto"/>
      </w:pPr>
      <w:r>
        <w:separator/>
      </w:r>
    </w:p>
  </w:footnote>
  <w:footnote w:type="continuationSeparator" w:id="0">
    <w:p w14:paraId="5656AA7C" w14:textId="77777777" w:rsidR="00E671C4" w:rsidRDefault="00E671C4" w:rsidP="00F36E36">
      <w:pPr>
        <w:spacing w:after="0" w:line="240" w:lineRule="auto"/>
      </w:pPr>
      <w:r>
        <w:continuationSeparator/>
      </w:r>
    </w:p>
  </w:footnote>
  <w:footnote w:type="continuationNotice" w:id="1">
    <w:p w14:paraId="3C8979FB" w14:textId="77777777" w:rsidR="00E671C4" w:rsidRDefault="00E671C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123E2"/>
    <w:multiLevelType w:val="hybridMultilevel"/>
    <w:tmpl w:val="BC6643FC"/>
    <w:lvl w:ilvl="0" w:tplc="02A4B4D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9B52B7"/>
    <w:multiLevelType w:val="hybridMultilevel"/>
    <w:tmpl w:val="9B9408EA"/>
    <w:lvl w:ilvl="0" w:tplc="1CB82B5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45864D1"/>
    <w:multiLevelType w:val="hybridMultilevel"/>
    <w:tmpl w:val="CB52A9B0"/>
    <w:lvl w:ilvl="0" w:tplc="722A3466">
      <w:start w:val="1"/>
      <w:numFmt w:val="lowerLetter"/>
      <w:lvlText w:val="%1."/>
      <w:lvlJc w:val="left"/>
      <w:pPr>
        <w:ind w:left="720" w:hanging="360"/>
      </w:pPr>
      <w:rPr>
        <w:rFonts w:ascii="Arial"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057AD5"/>
    <w:multiLevelType w:val="hybridMultilevel"/>
    <w:tmpl w:val="6F2693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A55A18"/>
    <w:multiLevelType w:val="hybridMultilevel"/>
    <w:tmpl w:val="46E8AE90"/>
    <w:lvl w:ilvl="0" w:tplc="452408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0112A1"/>
    <w:multiLevelType w:val="hybridMultilevel"/>
    <w:tmpl w:val="B50059AE"/>
    <w:lvl w:ilvl="0" w:tplc="C31E0C92">
      <w:start w:val="1"/>
      <w:numFmt w:val="low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A243A4"/>
    <w:multiLevelType w:val="singleLevel"/>
    <w:tmpl w:val="F67C8A5E"/>
    <w:lvl w:ilvl="0">
      <w:start w:val="1"/>
      <w:numFmt w:val="bullet"/>
      <w:lvlText w:val=""/>
      <w:lvlJc w:val="left"/>
      <w:pPr>
        <w:ind w:left="360" w:hanging="360"/>
      </w:pPr>
      <w:rPr>
        <w:rFonts w:ascii="Wingdings" w:hAnsi="Wingdings" w:hint="default"/>
        <w:color w:val="auto"/>
        <w:sz w:val="28"/>
      </w:rPr>
    </w:lvl>
  </w:abstractNum>
  <w:abstractNum w:abstractNumId="7" w15:restartNumberingAfterBreak="0">
    <w:nsid w:val="11D545BB"/>
    <w:multiLevelType w:val="hybridMultilevel"/>
    <w:tmpl w:val="BFDAB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CC5791"/>
    <w:multiLevelType w:val="hybridMultilevel"/>
    <w:tmpl w:val="7D02372E"/>
    <w:lvl w:ilvl="0" w:tplc="8F4605E0">
      <w:start w:val="1"/>
      <w:numFmt w:val="bullet"/>
      <w:lvlText w:val="-"/>
      <w:lvlJc w:val="left"/>
      <w:pPr>
        <w:ind w:left="1080" w:hanging="360"/>
      </w:pPr>
      <w:rPr>
        <w:rFonts w:ascii="Arial" w:eastAsia="Times New Roman" w:hAnsi="Arial" w:cs="Arial" w:hint="default"/>
      </w:rPr>
    </w:lvl>
    <w:lvl w:ilvl="1" w:tplc="8F4605E0">
      <w:start w:val="1"/>
      <w:numFmt w:val="bullet"/>
      <w:lvlText w:val="-"/>
      <w:lvlJc w:val="left"/>
      <w:pPr>
        <w:ind w:left="1800" w:hanging="360"/>
      </w:pPr>
      <w:rPr>
        <w:rFonts w:ascii="Arial" w:eastAsia="Times New Roman" w:hAnsi="Arial"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3514BF1"/>
    <w:multiLevelType w:val="hybridMultilevel"/>
    <w:tmpl w:val="2CA4FDAA"/>
    <w:lvl w:ilvl="0" w:tplc="A028887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3C5E6C"/>
    <w:multiLevelType w:val="hybridMultilevel"/>
    <w:tmpl w:val="4E208052"/>
    <w:lvl w:ilvl="0" w:tplc="02A4B4D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8F4773"/>
    <w:multiLevelType w:val="hybridMultilevel"/>
    <w:tmpl w:val="DE88A7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3A3A39"/>
    <w:multiLevelType w:val="hybridMultilevel"/>
    <w:tmpl w:val="A9C6B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2A3D2D"/>
    <w:multiLevelType w:val="hybridMultilevel"/>
    <w:tmpl w:val="50E2687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231F0D35"/>
    <w:multiLevelType w:val="hybridMultilevel"/>
    <w:tmpl w:val="D9B0C1BC"/>
    <w:lvl w:ilvl="0" w:tplc="F67C8A5E">
      <w:start w:val="1"/>
      <w:numFmt w:val="bullet"/>
      <w:lvlText w:val=""/>
      <w:lvlJc w:val="left"/>
      <w:pPr>
        <w:ind w:left="720" w:hanging="360"/>
      </w:pPr>
      <w:rPr>
        <w:rFonts w:ascii="Wingdings" w:hAnsi="Wingdings" w:hint="default"/>
        <w:color w:val="auto"/>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F53120"/>
    <w:multiLevelType w:val="hybridMultilevel"/>
    <w:tmpl w:val="2076CF0C"/>
    <w:lvl w:ilvl="0" w:tplc="8F4605E0">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7DE2D3A"/>
    <w:multiLevelType w:val="hybridMultilevel"/>
    <w:tmpl w:val="81DC48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BE104F3"/>
    <w:multiLevelType w:val="hybridMultilevel"/>
    <w:tmpl w:val="220812CC"/>
    <w:lvl w:ilvl="0" w:tplc="81B43EB0">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E35472"/>
    <w:multiLevelType w:val="hybridMultilevel"/>
    <w:tmpl w:val="E33AC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BE1DA8"/>
    <w:multiLevelType w:val="hybridMultilevel"/>
    <w:tmpl w:val="ED8CA0E4"/>
    <w:lvl w:ilvl="0" w:tplc="5A98F120">
      <w:start w:val="1"/>
      <w:numFmt w:val="decimal"/>
      <w:lvlText w:val="%1."/>
      <w:lvlJc w:val="left"/>
      <w:pPr>
        <w:ind w:left="360" w:hanging="360"/>
      </w:pPr>
      <w:rPr>
        <w:rFonts w:ascii="Arial" w:hAnsi="Arial" w:cs="Arial"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E72640"/>
    <w:multiLevelType w:val="hybridMultilevel"/>
    <w:tmpl w:val="8D045A92"/>
    <w:lvl w:ilvl="0" w:tplc="4DFC1504">
      <w:start w:val="2"/>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BC7F0F"/>
    <w:multiLevelType w:val="hybridMultilevel"/>
    <w:tmpl w:val="70F4ABE8"/>
    <w:lvl w:ilvl="0" w:tplc="A8D21F6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001A59"/>
    <w:multiLevelType w:val="hybridMultilevel"/>
    <w:tmpl w:val="0262A282"/>
    <w:lvl w:ilvl="0" w:tplc="A02888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FAE279B"/>
    <w:multiLevelType w:val="hybridMultilevel"/>
    <w:tmpl w:val="6B587114"/>
    <w:lvl w:ilvl="0" w:tplc="0409000F">
      <w:start w:val="1"/>
      <w:numFmt w:val="decimal"/>
      <w:lvlText w:val="%1."/>
      <w:lvlJc w:val="left"/>
      <w:pPr>
        <w:ind w:left="360" w:hanging="360"/>
      </w:pPr>
    </w:lvl>
    <w:lvl w:ilvl="1" w:tplc="61EE5894">
      <w:start w:val="1"/>
      <w:numFmt w:val="lowerRoman"/>
      <w:lvlText w:val="(%2)"/>
      <w:lvlJc w:val="left"/>
      <w:pPr>
        <w:ind w:left="1440" w:hanging="72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4" w15:restartNumberingAfterBreak="0">
    <w:nsid w:val="40147AEE"/>
    <w:multiLevelType w:val="hybridMultilevel"/>
    <w:tmpl w:val="BAD65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7F1882"/>
    <w:multiLevelType w:val="hybridMultilevel"/>
    <w:tmpl w:val="BD90CDE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C8B437E"/>
    <w:multiLevelType w:val="hybridMultilevel"/>
    <w:tmpl w:val="D4F2DEF8"/>
    <w:lvl w:ilvl="0" w:tplc="02A4B4DC">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D073D38"/>
    <w:multiLevelType w:val="hybridMultilevel"/>
    <w:tmpl w:val="8CB45BC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F9183B"/>
    <w:multiLevelType w:val="hybridMultilevel"/>
    <w:tmpl w:val="AD7AAAFC"/>
    <w:lvl w:ilvl="0" w:tplc="F67C8A5E">
      <w:start w:val="1"/>
      <w:numFmt w:val="bullet"/>
      <w:lvlText w:val=""/>
      <w:lvlJc w:val="left"/>
      <w:pPr>
        <w:ind w:left="360" w:hanging="360"/>
      </w:pPr>
      <w:rPr>
        <w:rFonts w:ascii="Wingdings" w:hAnsi="Wingdings" w:hint="default"/>
        <w:color w:val="auto"/>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E5135A5"/>
    <w:multiLevelType w:val="hybridMultilevel"/>
    <w:tmpl w:val="C0F86756"/>
    <w:lvl w:ilvl="0" w:tplc="AFD02C06">
      <w:start w:val="1"/>
      <w:numFmt w:val="low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FDF6F59"/>
    <w:multiLevelType w:val="hybridMultilevel"/>
    <w:tmpl w:val="E4C056FE"/>
    <w:lvl w:ilvl="0" w:tplc="67A8095E">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D23A8F"/>
    <w:multiLevelType w:val="hybridMultilevel"/>
    <w:tmpl w:val="B43E3D40"/>
    <w:lvl w:ilvl="0" w:tplc="02A4B4D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FB3E95"/>
    <w:multiLevelType w:val="hybridMultilevel"/>
    <w:tmpl w:val="2A44D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3A17F3F"/>
    <w:multiLevelType w:val="hybridMultilevel"/>
    <w:tmpl w:val="D19A9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5AE2AF2"/>
    <w:multiLevelType w:val="hybridMultilevel"/>
    <w:tmpl w:val="7BA29A1C"/>
    <w:lvl w:ilvl="0" w:tplc="04090001">
      <w:start w:val="1"/>
      <w:numFmt w:val="bullet"/>
      <w:lvlText w:val=""/>
      <w:lvlJc w:val="left"/>
      <w:pPr>
        <w:ind w:left="1118" w:hanging="360"/>
      </w:pPr>
      <w:rPr>
        <w:rFonts w:ascii="Symbol" w:hAnsi="Symbol" w:hint="default"/>
      </w:rPr>
    </w:lvl>
    <w:lvl w:ilvl="1" w:tplc="04090003">
      <w:start w:val="1"/>
      <w:numFmt w:val="bullet"/>
      <w:lvlText w:val="o"/>
      <w:lvlJc w:val="left"/>
      <w:pPr>
        <w:ind w:left="1838" w:hanging="360"/>
      </w:pPr>
      <w:rPr>
        <w:rFonts w:ascii="Courier New" w:hAnsi="Courier New" w:cs="Courier New" w:hint="default"/>
      </w:rPr>
    </w:lvl>
    <w:lvl w:ilvl="2" w:tplc="04090005" w:tentative="1">
      <w:start w:val="1"/>
      <w:numFmt w:val="bullet"/>
      <w:lvlText w:val=""/>
      <w:lvlJc w:val="left"/>
      <w:pPr>
        <w:ind w:left="2558" w:hanging="360"/>
      </w:pPr>
      <w:rPr>
        <w:rFonts w:ascii="Wingdings" w:hAnsi="Wingdings" w:hint="default"/>
      </w:rPr>
    </w:lvl>
    <w:lvl w:ilvl="3" w:tplc="04090001" w:tentative="1">
      <w:start w:val="1"/>
      <w:numFmt w:val="bullet"/>
      <w:lvlText w:val=""/>
      <w:lvlJc w:val="left"/>
      <w:pPr>
        <w:ind w:left="3278" w:hanging="360"/>
      </w:pPr>
      <w:rPr>
        <w:rFonts w:ascii="Symbol" w:hAnsi="Symbol" w:hint="default"/>
      </w:rPr>
    </w:lvl>
    <w:lvl w:ilvl="4" w:tplc="04090003" w:tentative="1">
      <w:start w:val="1"/>
      <w:numFmt w:val="bullet"/>
      <w:lvlText w:val="o"/>
      <w:lvlJc w:val="left"/>
      <w:pPr>
        <w:ind w:left="3998" w:hanging="360"/>
      </w:pPr>
      <w:rPr>
        <w:rFonts w:ascii="Courier New" w:hAnsi="Courier New" w:cs="Courier New" w:hint="default"/>
      </w:rPr>
    </w:lvl>
    <w:lvl w:ilvl="5" w:tplc="04090005" w:tentative="1">
      <w:start w:val="1"/>
      <w:numFmt w:val="bullet"/>
      <w:lvlText w:val=""/>
      <w:lvlJc w:val="left"/>
      <w:pPr>
        <w:ind w:left="4718" w:hanging="360"/>
      </w:pPr>
      <w:rPr>
        <w:rFonts w:ascii="Wingdings" w:hAnsi="Wingdings" w:hint="default"/>
      </w:rPr>
    </w:lvl>
    <w:lvl w:ilvl="6" w:tplc="04090001" w:tentative="1">
      <w:start w:val="1"/>
      <w:numFmt w:val="bullet"/>
      <w:lvlText w:val=""/>
      <w:lvlJc w:val="left"/>
      <w:pPr>
        <w:ind w:left="5438" w:hanging="360"/>
      </w:pPr>
      <w:rPr>
        <w:rFonts w:ascii="Symbol" w:hAnsi="Symbol" w:hint="default"/>
      </w:rPr>
    </w:lvl>
    <w:lvl w:ilvl="7" w:tplc="04090003" w:tentative="1">
      <w:start w:val="1"/>
      <w:numFmt w:val="bullet"/>
      <w:lvlText w:val="o"/>
      <w:lvlJc w:val="left"/>
      <w:pPr>
        <w:ind w:left="6158" w:hanging="360"/>
      </w:pPr>
      <w:rPr>
        <w:rFonts w:ascii="Courier New" w:hAnsi="Courier New" w:cs="Courier New" w:hint="default"/>
      </w:rPr>
    </w:lvl>
    <w:lvl w:ilvl="8" w:tplc="04090005" w:tentative="1">
      <w:start w:val="1"/>
      <w:numFmt w:val="bullet"/>
      <w:lvlText w:val=""/>
      <w:lvlJc w:val="left"/>
      <w:pPr>
        <w:ind w:left="6878" w:hanging="360"/>
      </w:pPr>
      <w:rPr>
        <w:rFonts w:ascii="Wingdings" w:hAnsi="Wingdings" w:hint="default"/>
      </w:rPr>
    </w:lvl>
  </w:abstractNum>
  <w:abstractNum w:abstractNumId="35" w15:restartNumberingAfterBreak="0">
    <w:nsid w:val="57BC22D0"/>
    <w:multiLevelType w:val="hybridMultilevel"/>
    <w:tmpl w:val="858A634A"/>
    <w:lvl w:ilvl="0" w:tplc="02A4B4DC">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58F15AEA"/>
    <w:multiLevelType w:val="hybridMultilevel"/>
    <w:tmpl w:val="B97EB9DA"/>
    <w:lvl w:ilvl="0" w:tplc="60B2E224">
      <w:start w:val="6"/>
      <w:numFmt w:val="bullet"/>
      <w:lvlText w:val="-"/>
      <w:lvlJc w:val="left"/>
      <w:pPr>
        <w:ind w:left="2160" w:hanging="360"/>
      </w:pPr>
      <w:rPr>
        <w:rFonts w:ascii="Arial" w:eastAsia="Times New Roman" w:hAnsi="Arial" w:cs="Arial" w:hint="default"/>
      </w:rPr>
    </w:lvl>
    <w:lvl w:ilvl="1" w:tplc="8F4605E0">
      <w:start w:val="1"/>
      <w:numFmt w:val="bullet"/>
      <w:lvlText w:val="-"/>
      <w:lvlJc w:val="left"/>
      <w:pPr>
        <w:ind w:left="1800" w:hanging="360"/>
      </w:pPr>
      <w:rPr>
        <w:rFonts w:ascii="Arial" w:eastAsia="Times New Roman" w:hAnsi="Arial" w:cs="Arial"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37" w15:restartNumberingAfterBreak="0">
    <w:nsid w:val="593C2650"/>
    <w:multiLevelType w:val="hybridMultilevel"/>
    <w:tmpl w:val="54D873D6"/>
    <w:lvl w:ilvl="0" w:tplc="A8FA09B8">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5BB62240"/>
    <w:multiLevelType w:val="hybridMultilevel"/>
    <w:tmpl w:val="48DEF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FC14B33"/>
    <w:multiLevelType w:val="hybridMultilevel"/>
    <w:tmpl w:val="CFB85A40"/>
    <w:lvl w:ilvl="0" w:tplc="4F2CAB1C">
      <w:start w:val="8"/>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5FCB2818"/>
    <w:multiLevelType w:val="hybridMultilevel"/>
    <w:tmpl w:val="571885FC"/>
    <w:lvl w:ilvl="0" w:tplc="73D07CF2">
      <w:start w:val="7"/>
      <w:numFmt w:val="low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05E4DF8"/>
    <w:multiLevelType w:val="hybridMultilevel"/>
    <w:tmpl w:val="684EDDE6"/>
    <w:lvl w:ilvl="0" w:tplc="648CA8F4">
      <w:start w:val="1"/>
      <w:numFmt w:val="lowerLetter"/>
      <w:lvlText w:val="%1."/>
      <w:lvlJc w:val="left"/>
      <w:pPr>
        <w:ind w:left="720" w:hanging="360"/>
      </w:pPr>
      <w:rPr>
        <w:rFonts w:ascii="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1204E9A"/>
    <w:multiLevelType w:val="hybridMultilevel"/>
    <w:tmpl w:val="54F6B17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661044F0"/>
    <w:multiLevelType w:val="hybridMultilevel"/>
    <w:tmpl w:val="5D2A71AA"/>
    <w:lvl w:ilvl="0" w:tplc="E6A4BA9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872076F"/>
    <w:multiLevelType w:val="hybridMultilevel"/>
    <w:tmpl w:val="4594D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8C57D9A"/>
    <w:multiLevelType w:val="singleLevel"/>
    <w:tmpl w:val="203CEE3C"/>
    <w:lvl w:ilvl="0">
      <w:start w:val="1"/>
      <w:numFmt w:val="bullet"/>
      <w:lvlText w:val=""/>
      <w:lvlJc w:val="left"/>
      <w:pPr>
        <w:tabs>
          <w:tab w:val="num" w:pos="360"/>
        </w:tabs>
        <w:ind w:left="360" w:hanging="360"/>
      </w:pPr>
      <w:rPr>
        <w:rFonts w:ascii="Wingdings" w:hAnsi="Wingdings" w:hint="default"/>
        <w:b w:val="0"/>
        <w:i w:val="0"/>
        <w:sz w:val="28"/>
      </w:rPr>
    </w:lvl>
  </w:abstractNum>
  <w:abstractNum w:abstractNumId="46" w15:restartNumberingAfterBreak="0">
    <w:nsid w:val="797D7DFA"/>
    <w:multiLevelType w:val="hybridMultilevel"/>
    <w:tmpl w:val="D4E62E9A"/>
    <w:lvl w:ilvl="0" w:tplc="5A98F120">
      <w:start w:val="1"/>
      <w:numFmt w:val="decimal"/>
      <w:lvlText w:val="%1."/>
      <w:lvlJc w:val="left"/>
      <w:pPr>
        <w:ind w:left="360" w:hanging="360"/>
      </w:pPr>
      <w:rPr>
        <w:rFonts w:ascii="Arial" w:hAnsi="Arial" w:cs="Arial" w:hint="default"/>
        <w:b w:val="0"/>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7B827BE0"/>
    <w:multiLevelType w:val="hybridMultilevel"/>
    <w:tmpl w:val="A87C3010"/>
    <w:lvl w:ilvl="0" w:tplc="46DA8ABA">
      <w:start w:val="1"/>
      <w:numFmt w:val="lowerLetter"/>
      <w:lvlText w:val="%1."/>
      <w:lvlJc w:val="left"/>
      <w:pPr>
        <w:ind w:left="720" w:hanging="360"/>
      </w:pPr>
      <w:rPr>
        <w:rFonts w:ascii="Arial"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BD02931"/>
    <w:multiLevelType w:val="multilevel"/>
    <w:tmpl w:val="D2443A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F2F1128"/>
    <w:multiLevelType w:val="hybridMultilevel"/>
    <w:tmpl w:val="91B8ACA8"/>
    <w:lvl w:ilvl="0" w:tplc="585653C8">
      <w:start w:val="1"/>
      <w:numFmt w:val="low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F3E390F"/>
    <w:multiLevelType w:val="hybridMultilevel"/>
    <w:tmpl w:val="9D1A9C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853304300">
    <w:abstractNumId w:val="50"/>
  </w:num>
  <w:num w:numId="2" w16cid:durableId="1544950776">
    <w:abstractNumId w:val="6"/>
  </w:num>
  <w:num w:numId="3" w16cid:durableId="1551454644">
    <w:abstractNumId w:val="41"/>
  </w:num>
  <w:num w:numId="4" w16cid:durableId="1182209596">
    <w:abstractNumId w:val="46"/>
  </w:num>
  <w:num w:numId="5" w16cid:durableId="867328767">
    <w:abstractNumId w:val="32"/>
  </w:num>
  <w:num w:numId="6" w16cid:durableId="485442512">
    <w:abstractNumId w:val="33"/>
  </w:num>
  <w:num w:numId="7" w16cid:durableId="127864572">
    <w:abstractNumId w:val="11"/>
  </w:num>
  <w:num w:numId="8" w16cid:durableId="1628663570">
    <w:abstractNumId w:val="13"/>
  </w:num>
  <w:num w:numId="9" w16cid:durableId="817957243">
    <w:abstractNumId w:val="4"/>
  </w:num>
  <w:num w:numId="10" w16cid:durableId="1566447858">
    <w:abstractNumId w:val="45"/>
  </w:num>
  <w:num w:numId="11" w16cid:durableId="864975272">
    <w:abstractNumId w:val="29"/>
  </w:num>
  <w:num w:numId="12" w16cid:durableId="107623634">
    <w:abstractNumId w:val="12"/>
  </w:num>
  <w:num w:numId="13" w16cid:durableId="993723567">
    <w:abstractNumId w:val="42"/>
  </w:num>
  <w:num w:numId="14" w16cid:durableId="1717772036">
    <w:abstractNumId w:val="47"/>
  </w:num>
  <w:num w:numId="15" w16cid:durableId="1513060418">
    <w:abstractNumId w:val="25"/>
  </w:num>
  <w:num w:numId="16" w16cid:durableId="1956399467">
    <w:abstractNumId w:val="39"/>
  </w:num>
  <w:num w:numId="17" w16cid:durableId="1194153859">
    <w:abstractNumId w:val="27"/>
  </w:num>
  <w:num w:numId="18" w16cid:durableId="1491211549">
    <w:abstractNumId w:val="30"/>
  </w:num>
  <w:num w:numId="19" w16cid:durableId="1001546015">
    <w:abstractNumId w:val="40"/>
  </w:num>
  <w:num w:numId="20" w16cid:durableId="612131726">
    <w:abstractNumId w:val="3"/>
  </w:num>
  <w:num w:numId="21" w16cid:durableId="96609392">
    <w:abstractNumId w:val="49"/>
  </w:num>
  <w:num w:numId="22" w16cid:durableId="358237856">
    <w:abstractNumId w:val="5"/>
  </w:num>
  <w:num w:numId="23" w16cid:durableId="1497261483">
    <w:abstractNumId w:val="22"/>
  </w:num>
  <w:num w:numId="24" w16cid:durableId="1028333670">
    <w:abstractNumId w:val="9"/>
  </w:num>
  <w:num w:numId="25" w16cid:durableId="2073040444">
    <w:abstractNumId w:val="28"/>
  </w:num>
  <w:num w:numId="26" w16cid:durableId="2117141504">
    <w:abstractNumId w:val="44"/>
  </w:num>
  <w:num w:numId="27" w16cid:durableId="615135942">
    <w:abstractNumId w:val="7"/>
  </w:num>
  <w:num w:numId="28" w16cid:durableId="1130127767">
    <w:abstractNumId w:val="2"/>
  </w:num>
  <w:num w:numId="29" w16cid:durableId="534852515">
    <w:abstractNumId w:val="24"/>
  </w:num>
  <w:num w:numId="30" w16cid:durableId="399720981">
    <w:abstractNumId w:val="43"/>
  </w:num>
  <w:num w:numId="31" w16cid:durableId="1434395287">
    <w:abstractNumId w:val="38"/>
  </w:num>
  <w:num w:numId="32" w16cid:durableId="973752236">
    <w:abstractNumId w:val="18"/>
  </w:num>
  <w:num w:numId="33" w16cid:durableId="1304503341">
    <w:abstractNumId w:val="19"/>
  </w:num>
  <w:num w:numId="34" w16cid:durableId="183089866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3984771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4613544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84913207">
    <w:abstractNumId w:val="36"/>
  </w:num>
  <w:num w:numId="38" w16cid:durableId="740979996">
    <w:abstractNumId w:val="15"/>
  </w:num>
  <w:num w:numId="39" w16cid:durableId="121465534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003699872">
    <w:abstractNumId w:val="1"/>
  </w:num>
  <w:num w:numId="41" w16cid:durableId="1519464055">
    <w:abstractNumId w:val="8"/>
  </w:num>
  <w:num w:numId="42" w16cid:durableId="833110130">
    <w:abstractNumId w:val="21"/>
  </w:num>
  <w:num w:numId="43" w16cid:durableId="1524588928">
    <w:abstractNumId w:val="20"/>
  </w:num>
  <w:num w:numId="44" w16cid:durableId="2083746358">
    <w:abstractNumId w:val="10"/>
  </w:num>
  <w:num w:numId="45" w16cid:durableId="1582592986">
    <w:abstractNumId w:val="31"/>
  </w:num>
  <w:num w:numId="46" w16cid:durableId="1064527165">
    <w:abstractNumId w:val="0"/>
  </w:num>
  <w:num w:numId="47" w16cid:durableId="868224515">
    <w:abstractNumId w:val="17"/>
  </w:num>
  <w:num w:numId="48" w16cid:durableId="102193012">
    <w:abstractNumId w:val="16"/>
  </w:num>
  <w:num w:numId="49" w16cid:durableId="351883089">
    <w:abstractNumId w:val="34"/>
  </w:num>
  <w:num w:numId="50" w16cid:durableId="712076607">
    <w:abstractNumId w:val="48"/>
  </w:num>
  <w:num w:numId="51" w16cid:durableId="68695356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6"/>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8E7"/>
    <w:rsid w:val="00001DEF"/>
    <w:rsid w:val="000035E9"/>
    <w:rsid w:val="000036D4"/>
    <w:rsid w:val="000054BD"/>
    <w:rsid w:val="000106C0"/>
    <w:rsid w:val="0001196D"/>
    <w:rsid w:val="00030F68"/>
    <w:rsid w:val="00043159"/>
    <w:rsid w:val="00051129"/>
    <w:rsid w:val="00054DBB"/>
    <w:rsid w:val="0006570C"/>
    <w:rsid w:val="00072501"/>
    <w:rsid w:val="00082C48"/>
    <w:rsid w:val="00086F9E"/>
    <w:rsid w:val="00097287"/>
    <w:rsid w:val="000A1DCA"/>
    <w:rsid w:val="000A4D81"/>
    <w:rsid w:val="000B0D1C"/>
    <w:rsid w:val="000B100E"/>
    <w:rsid w:val="000B1EE9"/>
    <w:rsid w:val="000B7516"/>
    <w:rsid w:val="000C2F79"/>
    <w:rsid w:val="000D5020"/>
    <w:rsid w:val="000E0850"/>
    <w:rsid w:val="000E24E6"/>
    <w:rsid w:val="000E585A"/>
    <w:rsid w:val="000E7B49"/>
    <w:rsid w:val="001026C8"/>
    <w:rsid w:val="00120B60"/>
    <w:rsid w:val="00137661"/>
    <w:rsid w:val="001404EF"/>
    <w:rsid w:val="00142A53"/>
    <w:rsid w:val="00142B1B"/>
    <w:rsid w:val="001466B2"/>
    <w:rsid w:val="00150A60"/>
    <w:rsid w:val="00156827"/>
    <w:rsid w:val="00160557"/>
    <w:rsid w:val="001606D1"/>
    <w:rsid w:val="001747BD"/>
    <w:rsid w:val="00175FFF"/>
    <w:rsid w:val="00187137"/>
    <w:rsid w:val="00190D9F"/>
    <w:rsid w:val="001A5574"/>
    <w:rsid w:val="001B3C20"/>
    <w:rsid w:val="001B54FB"/>
    <w:rsid w:val="001B741B"/>
    <w:rsid w:val="001D4A6C"/>
    <w:rsid w:val="001D4F79"/>
    <w:rsid w:val="001E6795"/>
    <w:rsid w:val="002064D4"/>
    <w:rsid w:val="00212D38"/>
    <w:rsid w:val="00215F31"/>
    <w:rsid w:val="00220DE5"/>
    <w:rsid w:val="00221DEC"/>
    <w:rsid w:val="002228E7"/>
    <w:rsid w:val="00230530"/>
    <w:rsid w:val="002329D6"/>
    <w:rsid w:val="002362E8"/>
    <w:rsid w:val="002612EF"/>
    <w:rsid w:val="002631CC"/>
    <w:rsid w:val="00290AA3"/>
    <w:rsid w:val="00294516"/>
    <w:rsid w:val="0029671F"/>
    <w:rsid w:val="002D55E5"/>
    <w:rsid w:val="002E09AE"/>
    <w:rsid w:val="002E204A"/>
    <w:rsid w:val="002E6646"/>
    <w:rsid w:val="00301637"/>
    <w:rsid w:val="00306369"/>
    <w:rsid w:val="003074CB"/>
    <w:rsid w:val="003129E9"/>
    <w:rsid w:val="00317AF0"/>
    <w:rsid w:val="00320AFC"/>
    <w:rsid w:val="00337981"/>
    <w:rsid w:val="003526B5"/>
    <w:rsid w:val="00356485"/>
    <w:rsid w:val="00361DE1"/>
    <w:rsid w:val="003746A5"/>
    <w:rsid w:val="00380FC0"/>
    <w:rsid w:val="0038296E"/>
    <w:rsid w:val="00395BE5"/>
    <w:rsid w:val="003B041C"/>
    <w:rsid w:val="003B40C5"/>
    <w:rsid w:val="003D571E"/>
    <w:rsid w:val="003D7BB8"/>
    <w:rsid w:val="003E08A6"/>
    <w:rsid w:val="003E2E85"/>
    <w:rsid w:val="003E3080"/>
    <w:rsid w:val="003E3EB2"/>
    <w:rsid w:val="003F280C"/>
    <w:rsid w:val="003F52CC"/>
    <w:rsid w:val="004048F7"/>
    <w:rsid w:val="0040715F"/>
    <w:rsid w:val="004145E0"/>
    <w:rsid w:val="004148CA"/>
    <w:rsid w:val="0043567D"/>
    <w:rsid w:val="00443F2C"/>
    <w:rsid w:val="004445B4"/>
    <w:rsid w:val="004666ED"/>
    <w:rsid w:val="00473714"/>
    <w:rsid w:val="0047503E"/>
    <w:rsid w:val="00475324"/>
    <w:rsid w:val="00475C9A"/>
    <w:rsid w:val="00475FD5"/>
    <w:rsid w:val="00482280"/>
    <w:rsid w:val="00483857"/>
    <w:rsid w:val="00486ED2"/>
    <w:rsid w:val="004A1679"/>
    <w:rsid w:val="004A364C"/>
    <w:rsid w:val="004A6BDA"/>
    <w:rsid w:val="004C2FF6"/>
    <w:rsid w:val="004D1C33"/>
    <w:rsid w:val="004E4450"/>
    <w:rsid w:val="004F0E48"/>
    <w:rsid w:val="004F3697"/>
    <w:rsid w:val="0051248E"/>
    <w:rsid w:val="00536D7C"/>
    <w:rsid w:val="00542944"/>
    <w:rsid w:val="00543322"/>
    <w:rsid w:val="00551859"/>
    <w:rsid w:val="0055349E"/>
    <w:rsid w:val="00555BBD"/>
    <w:rsid w:val="0056130B"/>
    <w:rsid w:val="00567F47"/>
    <w:rsid w:val="0057511D"/>
    <w:rsid w:val="00575786"/>
    <w:rsid w:val="00584E04"/>
    <w:rsid w:val="00594280"/>
    <w:rsid w:val="0059522E"/>
    <w:rsid w:val="005A1364"/>
    <w:rsid w:val="005A3BD0"/>
    <w:rsid w:val="005B79EC"/>
    <w:rsid w:val="005C6E85"/>
    <w:rsid w:val="005E35B8"/>
    <w:rsid w:val="00600CDE"/>
    <w:rsid w:val="00613592"/>
    <w:rsid w:val="006202A9"/>
    <w:rsid w:val="0062565C"/>
    <w:rsid w:val="00625F87"/>
    <w:rsid w:val="00642DD9"/>
    <w:rsid w:val="00657550"/>
    <w:rsid w:val="00660BFC"/>
    <w:rsid w:val="006630A6"/>
    <w:rsid w:val="00665926"/>
    <w:rsid w:val="00671457"/>
    <w:rsid w:val="006735CD"/>
    <w:rsid w:val="00684DC4"/>
    <w:rsid w:val="0069023E"/>
    <w:rsid w:val="00690404"/>
    <w:rsid w:val="006953B8"/>
    <w:rsid w:val="006A309F"/>
    <w:rsid w:val="006B0972"/>
    <w:rsid w:val="006B41E1"/>
    <w:rsid w:val="006C0FBF"/>
    <w:rsid w:val="006C3732"/>
    <w:rsid w:val="006C6E1F"/>
    <w:rsid w:val="006D4F92"/>
    <w:rsid w:val="006D61CE"/>
    <w:rsid w:val="006E6A94"/>
    <w:rsid w:val="006F1A9E"/>
    <w:rsid w:val="006F2BB4"/>
    <w:rsid w:val="006F7E5F"/>
    <w:rsid w:val="0071121D"/>
    <w:rsid w:val="00722877"/>
    <w:rsid w:val="00725BA3"/>
    <w:rsid w:val="007314B0"/>
    <w:rsid w:val="0073395A"/>
    <w:rsid w:val="0073397D"/>
    <w:rsid w:val="00735FFB"/>
    <w:rsid w:val="00743D78"/>
    <w:rsid w:val="00761E00"/>
    <w:rsid w:val="00764A87"/>
    <w:rsid w:val="00775A96"/>
    <w:rsid w:val="00777EEC"/>
    <w:rsid w:val="00780BEE"/>
    <w:rsid w:val="00780EBA"/>
    <w:rsid w:val="007861BD"/>
    <w:rsid w:val="007A1DCC"/>
    <w:rsid w:val="007A440E"/>
    <w:rsid w:val="007A76BD"/>
    <w:rsid w:val="007D49C1"/>
    <w:rsid w:val="007D5547"/>
    <w:rsid w:val="007E05ED"/>
    <w:rsid w:val="007E0BC4"/>
    <w:rsid w:val="007E18B7"/>
    <w:rsid w:val="007E2116"/>
    <w:rsid w:val="007E6096"/>
    <w:rsid w:val="007F0A20"/>
    <w:rsid w:val="007F5E33"/>
    <w:rsid w:val="00805132"/>
    <w:rsid w:val="008200CE"/>
    <w:rsid w:val="00821E35"/>
    <w:rsid w:val="00832C95"/>
    <w:rsid w:val="00836910"/>
    <w:rsid w:val="00837163"/>
    <w:rsid w:val="008548EC"/>
    <w:rsid w:val="00861002"/>
    <w:rsid w:val="00865E29"/>
    <w:rsid w:val="008705CE"/>
    <w:rsid w:val="008717A7"/>
    <w:rsid w:val="00872AE3"/>
    <w:rsid w:val="00873980"/>
    <w:rsid w:val="00890C90"/>
    <w:rsid w:val="008917E7"/>
    <w:rsid w:val="00894065"/>
    <w:rsid w:val="008A161A"/>
    <w:rsid w:val="008A3325"/>
    <w:rsid w:val="008A5F16"/>
    <w:rsid w:val="008A71CE"/>
    <w:rsid w:val="008C0797"/>
    <w:rsid w:val="008C66B4"/>
    <w:rsid w:val="008E1E9B"/>
    <w:rsid w:val="008E29A7"/>
    <w:rsid w:val="008E3591"/>
    <w:rsid w:val="008E3880"/>
    <w:rsid w:val="008E560F"/>
    <w:rsid w:val="008F1604"/>
    <w:rsid w:val="008F2195"/>
    <w:rsid w:val="008F4500"/>
    <w:rsid w:val="00920042"/>
    <w:rsid w:val="00920E33"/>
    <w:rsid w:val="00922A8B"/>
    <w:rsid w:val="009247B4"/>
    <w:rsid w:val="00933BEA"/>
    <w:rsid w:val="0095230D"/>
    <w:rsid w:val="00974232"/>
    <w:rsid w:val="009844D5"/>
    <w:rsid w:val="00984740"/>
    <w:rsid w:val="00992FD5"/>
    <w:rsid w:val="009932BA"/>
    <w:rsid w:val="009A0B47"/>
    <w:rsid w:val="009A32C2"/>
    <w:rsid w:val="009B767D"/>
    <w:rsid w:val="009C02AD"/>
    <w:rsid w:val="009D4C7B"/>
    <w:rsid w:val="009D5179"/>
    <w:rsid w:val="009D6E84"/>
    <w:rsid w:val="009E3374"/>
    <w:rsid w:val="009F2BF6"/>
    <w:rsid w:val="009F7FA4"/>
    <w:rsid w:val="00A07DB8"/>
    <w:rsid w:val="00A16BAB"/>
    <w:rsid w:val="00A17B3A"/>
    <w:rsid w:val="00A17BE5"/>
    <w:rsid w:val="00A2623E"/>
    <w:rsid w:val="00A279EA"/>
    <w:rsid w:val="00A314C8"/>
    <w:rsid w:val="00A3508D"/>
    <w:rsid w:val="00A45E93"/>
    <w:rsid w:val="00A53276"/>
    <w:rsid w:val="00A57F5C"/>
    <w:rsid w:val="00A61258"/>
    <w:rsid w:val="00A72872"/>
    <w:rsid w:val="00A919FE"/>
    <w:rsid w:val="00A97F87"/>
    <w:rsid w:val="00AA0105"/>
    <w:rsid w:val="00AA712F"/>
    <w:rsid w:val="00AB3E5C"/>
    <w:rsid w:val="00AC33D2"/>
    <w:rsid w:val="00AD2CE9"/>
    <w:rsid w:val="00AD75BC"/>
    <w:rsid w:val="00AD7883"/>
    <w:rsid w:val="00AF357E"/>
    <w:rsid w:val="00AF65E4"/>
    <w:rsid w:val="00AF7B82"/>
    <w:rsid w:val="00B027BB"/>
    <w:rsid w:val="00B042D9"/>
    <w:rsid w:val="00B07D36"/>
    <w:rsid w:val="00B22A0A"/>
    <w:rsid w:val="00B309AC"/>
    <w:rsid w:val="00B31576"/>
    <w:rsid w:val="00B5029E"/>
    <w:rsid w:val="00B51DA5"/>
    <w:rsid w:val="00B5417C"/>
    <w:rsid w:val="00B6199B"/>
    <w:rsid w:val="00B65D2D"/>
    <w:rsid w:val="00B74761"/>
    <w:rsid w:val="00B85E56"/>
    <w:rsid w:val="00B8724A"/>
    <w:rsid w:val="00B972CA"/>
    <w:rsid w:val="00B97431"/>
    <w:rsid w:val="00BA2950"/>
    <w:rsid w:val="00BB51D5"/>
    <w:rsid w:val="00BB64D7"/>
    <w:rsid w:val="00BB6A83"/>
    <w:rsid w:val="00BC314D"/>
    <w:rsid w:val="00BD0C6A"/>
    <w:rsid w:val="00BD21E0"/>
    <w:rsid w:val="00BD24C1"/>
    <w:rsid w:val="00BD495A"/>
    <w:rsid w:val="00BE116C"/>
    <w:rsid w:val="00BE3A48"/>
    <w:rsid w:val="00BE5739"/>
    <w:rsid w:val="00C02AAE"/>
    <w:rsid w:val="00C107C6"/>
    <w:rsid w:val="00C10DBC"/>
    <w:rsid w:val="00C11FE1"/>
    <w:rsid w:val="00C135D3"/>
    <w:rsid w:val="00C163F1"/>
    <w:rsid w:val="00C16C2B"/>
    <w:rsid w:val="00C27473"/>
    <w:rsid w:val="00C3765C"/>
    <w:rsid w:val="00C43AB6"/>
    <w:rsid w:val="00C451AB"/>
    <w:rsid w:val="00C6404C"/>
    <w:rsid w:val="00C64943"/>
    <w:rsid w:val="00C7431B"/>
    <w:rsid w:val="00C75CD0"/>
    <w:rsid w:val="00C87F8A"/>
    <w:rsid w:val="00C96CC2"/>
    <w:rsid w:val="00CB089D"/>
    <w:rsid w:val="00CB0D0C"/>
    <w:rsid w:val="00CC1965"/>
    <w:rsid w:val="00CC2560"/>
    <w:rsid w:val="00CD699E"/>
    <w:rsid w:val="00CD6CF8"/>
    <w:rsid w:val="00CE40F1"/>
    <w:rsid w:val="00CE5065"/>
    <w:rsid w:val="00CE6D7A"/>
    <w:rsid w:val="00CF0683"/>
    <w:rsid w:val="00D069BD"/>
    <w:rsid w:val="00D06F6D"/>
    <w:rsid w:val="00D12F06"/>
    <w:rsid w:val="00D1493F"/>
    <w:rsid w:val="00D15E32"/>
    <w:rsid w:val="00D332C8"/>
    <w:rsid w:val="00D367B1"/>
    <w:rsid w:val="00D40BF9"/>
    <w:rsid w:val="00D43502"/>
    <w:rsid w:val="00D663A6"/>
    <w:rsid w:val="00D725BB"/>
    <w:rsid w:val="00D77DE6"/>
    <w:rsid w:val="00D828CB"/>
    <w:rsid w:val="00D850E8"/>
    <w:rsid w:val="00DA506B"/>
    <w:rsid w:val="00DB3B50"/>
    <w:rsid w:val="00DB5674"/>
    <w:rsid w:val="00DC0676"/>
    <w:rsid w:val="00DC0BDC"/>
    <w:rsid w:val="00DC69DB"/>
    <w:rsid w:val="00DD41C4"/>
    <w:rsid w:val="00DD7357"/>
    <w:rsid w:val="00DE36E7"/>
    <w:rsid w:val="00DF22EF"/>
    <w:rsid w:val="00E11DA6"/>
    <w:rsid w:val="00E12319"/>
    <w:rsid w:val="00E357DE"/>
    <w:rsid w:val="00E41532"/>
    <w:rsid w:val="00E47E6F"/>
    <w:rsid w:val="00E55580"/>
    <w:rsid w:val="00E55978"/>
    <w:rsid w:val="00E62503"/>
    <w:rsid w:val="00E63222"/>
    <w:rsid w:val="00E671C4"/>
    <w:rsid w:val="00E676B3"/>
    <w:rsid w:val="00E74120"/>
    <w:rsid w:val="00E8105D"/>
    <w:rsid w:val="00E84DD3"/>
    <w:rsid w:val="00E86556"/>
    <w:rsid w:val="00E91749"/>
    <w:rsid w:val="00E940C3"/>
    <w:rsid w:val="00E97AE5"/>
    <w:rsid w:val="00EA2459"/>
    <w:rsid w:val="00EA4BFC"/>
    <w:rsid w:val="00EA7B03"/>
    <w:rsid w:val="00EB48DF"/>
    <w:rsid w:val="00EB4E87"/>
    <w:rsid w:val="00EB7A59"/>
    <w:rsid w:val="00EC28DC"/>
    <w:rsid w:val="00EC7829"/>
    <w:rsid w:val="00ED2DD4"/>
    <w:rsid w:val="00EE0CA9"/>
    <w:rsid w:val="00EF499E"/>
    <w:rsid w:val="00F0027F"/>
    <w:rsid w:val="00F252B2"/>
    <w:rsid w:val="00F253B6"/>
    <w:rsid w:val="00F27285"/>
    <w:rsid w:val="00F3205D"/>
    <w:rsid w:val="00F36E36"/>
    <w:rsid w:val="00F43B72"/>
    <w:rsid w:val="00F545D5"/>
    <w:rsid w:val="00F549A7"/>
    <w:rsid w:val="00F631EF"/>
    <w:rsid w:val="00F8050C"/>
    <w:rsid w:val="00F86C18"/>
    <w:rsid w:val="00F900C8"/>
    <w:rsid w:val="00F93957"/>
    <w:rsid w:val="00FA3265"/>
    <w:rsid w:val="00FB1EB7"/>
    <w:rsid w:val="00FB6B10"/>
    <w:rsid w:val="00FC55A8"/>
    <w:rsid w:val="00FD2261"/>
    <w:rsid w:val="00FD4B36"/>
    <w:rsid w:val="00FE349A"/>
    <w:rsid w:val="01D87DCC"/>
    <w:rsid w:val="01D89C37"/>
    <w:rsid w:val="035E4EC1"/>
    <w:rsid w:val="03E97D37"/>
    <w:rsid w:val="059C0261"/>
    <w:rsid w:val="05E48252"/>
    <w:rsid w:val="0694598D"/>
    <w:rsid w:val="06A099C2"/>
    <w:rsid w:val="071C19B1"/>
    <w:rsid w:val="0759FCD5"/>
    <w:rsid w:val="079F1FBD"/>
    <w:rsid w:val="09B1D2D2"/>
    <w:rsid w:val="0B8FB450"/>
    <w:rsid w:val="0EE02D85"/>
    <w:rsid w:val="0EF66905"/>
    <w:rsid w:val="0F9C6578"/>
    <w:rsid w:val="12A562FB"/>
    <w:rsid w:val="1501F79F"/>
    <w:rsid w:val="1567C72F"/>
    <w:rsid w:val="161693C7"/>
    <w:rsid w:val="17D19305"/>
    <w:rsid w:val="18D1EB4B"/>
    <w:rsid w:val="19B60258"/>
    <w:rsid w:val="19D984B5"/>
    <w:rsid w:val="1A39BB23"/>
    <w:rsid w:val="1B9F6DEF"/>
    <w:rsid w:val="1C64C945"/>
    <w:rsid w:val="1D61D95C"/>
    <w:rsid w:val="1DB3F2CF"/>
    <w:rsid w:val="2107DFA0"/>
    <w:rsid w:val="2307E909"/>
    <w:rsid w:val="2350B524"/>
    <w:rsid w:val="24131D9F"/>
    <w:rsid w:val="252AB3D0"/>
    <w:rsid w:val="2570C52A"/>
    <w:rsid w:val="25AEEE00"/>
    <w:rsid w:val="2658613B"/>
    <w:rsid w:val="275F0EAB"/>
    <w:rsid w:val="27D25F01"/>
    <w:rsid w:val="2A1DEA9B"/>
    <w:rsid w:val="2ADB41BE"/>
    <w:rsid w:val="2AE51263"/>
    <w:rsid w:val="2EB07798"/>
    <w:rsid w:val="31BDB898"/>
    <w:rsid w:val="3273E38D"/>
    <w:rsid w:val="3342BCD6"/>
    <w:rsid w:val="37AD6018"/>
    <w:rsid w:val="37BCDEB1"/>
    <w:rsid w:val="38A1CB9D"/>
    <w:rsid w:val="38C2E14F"/>
    <w:rsid w:val="39CE24D5"/>
    <w:rsid w:val="3A7E641B"/>
    <w:rsid w:val="3B4A8BA9"/>
    <w:rsid w:val="3CAA0625"/>
    <w:rsid w:val="3D787CB6"/>
    <w:rsid w:val="3DD82FFA"/>
    <w:rsid w:val="3E5F80CF"/>
    <w:rsid w:val="3EA8F11C"/>
    <w:rsid w:val="40F6899A"/>
    <w:rsid w:val="41FEE9A0"/>
    <w:rsid w:val="42ECAE47"/>
    <w:rsid w:val="444FF4BF"/>
    <w:rsid w:val="44E77C05"/>
    <w:rsid w:val="45EC4154"/>
    <w:rsid w:val="4658821A"/>
    <w:rsid w:val="475BFE5B"/>
    <w:rsid w:val="47B2ED99"/>
    <w:rsid w:val="47D7314F"/>
    <w:rsid w:val="481EC1E5"/>
    <w:rsid w:val="4956D0BD"/>
    <w:rsid w:val="4A32E360"/>
    <w:rsid w:val="4C6E20D5"/>
    <w:rsid w:val="4CB4CE6D"/>
    <w:rsid w:val="4F383E88"/>
    <w:rsid w:val="4F8B31B8"/>
    <w:rsid w:val="52B98D03"/>
    <w:rsid w:val="52C914B2"/>
    <w:rsid w:val="54E42709"/>
    <w:rsid w:val="54F0681E"/>
    <w:rsid w:val="565399A4"/>
    <w:rsid w:val="568D6740"/>
    <w:rsid w:val="571776A8"/>
    <w:rsid w:val="575292A0"/>
    <w:rsid w:val="5782ACE2"/>
    <w:rsid w:val="59893DAC"/>
    <w:rsid w:val="5A0C95C8"/>
    <w:rsid w:val="5A5622A5"/>
    <w:rsid w:val="5C85A0F5"/>
    <w:rsid w:val="5E22DFAD"/>
    <w:rsid w:val="5EEC66C4"/>
    <w:rsid w:val="5F37C257"/>
    <w:rsid w:val="5F92EA53"/>
    <w:rsid w:val="5FC3DA8E"/>
    <w:rsid w:val="60F0580E"/>
    <w:rsid w:val="61B21BE1"/>
    <w:rsid w:val="61DD5280"/>
    <w:rsid w:val="624133C3"/>
    <w:rsid w:val="62DFFA6F"/>
    <w:rsid w:val="63473166"/>
    <w:rsid w:val="64551C5F"/>
    <w:rsid w:val="65C9F319"/>
    <w:rsid w:val="66034640"/>
    <w:rsid w:val="66EA463D"/>
    <w:rsid w:val="6702535E"/>
    <w:rsid w:val="69D808BD"/>
    <w:rsid w:val="6A492992"/>
    <w:rsid w:val="6C1C4889"/>
    <w:rsid w:val="6CCAA7F5"/>
    <w:rsid w:val="6D2ADAE5"/>
    <w:rsid w:val="6E7E79D0"/>
    <w:rsid w:val="719B712A"/>
    <w:rsid w:val="7266EF7C"/>
    <w:rsid w:val="72A94C94"/>
    <w:rsid w:val="7383152D"/>
    <w:rsid w:val="7451FE6A"/>
    <w:rsid w:val="74602ADF"/>
    <w:rsid w:val="75C5B0BF"/>
    <w:rsid w:val="766E24DF"/>
    <w:rsid w:val="775E8E9A"/>
    <w:rsid w:val="77E86092"/>
    <w:rsid w:val="7A7617E0"/>
    <w:rsid w:val="7AA39B4A"/>
    <w:rsid w:val="7B352A15"/>
    <w:rsid w:val="7B6C5E71"/>
    <w:rsid w:val="7BF61989"/>
    <w:rsid w:val="7CCFEF1C"/>
    <w:rsid w:val="7CEFBEC6"/>
    <w:rsid w:val="7EC2ADBF"/>
    <w:rsid w:val="7F4B5F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6AB2E1"/>
  <w15:chartTrackingRefBased/>
  <w15:docId w15:val="{BB50F6F7-8934-44BF-B10B-3AEB1A10E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205D"/>
  </w:style>
  <w:style w:type="paragraph" w:styleId="Heading1">
    <w:name w:val="heading 1"/>
    <w:basedOn w:val="Normal"/>
    <w:next w:val="Normal"/>
    <w:link w:val="Heading1Char"/>
    <w:qFormat/>
    <w:rsid w:val="000C2F79"/>
    <w:pPr>
      <w:keepNext/>
      <w:spacing w:after="0" w:line="240" w:lineRule="auto"/>
      <w:outlineLvl w:val="0"/>
    </w:pPr>
    <w:rPr>
      <w:rFonts w:ascii="Times New Roman" w:eastAsia="Times New Roman" w:hAnsi="Times New Roman" w:cs="Times New Roman"/>
      <w:b/>
      <w:sz w:val="24"/>
      <w:szCs w:val="20"/>
    </w:rPr>
  </w:style>
  <w:style w:type="paragraph" w:styleId="Heading2">
    <w:name w:val="heading 2"/>
    <w:basedOn w:val="Normal"/>
    <w:next w:val="Normal"/>
    <w:link w:val="Heading2Char"/>
    <w:uiPriority w:val="9"/>
    <w:semiHidden/>
    <w:unhideWhenUsed/>
    <w:qFormat/>
    <w:rsid w:val="00A2623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qFormat/>
    <w:rsid w:val="000C2F79"/>
    <w:pPr>
      <w:keepNext/>
      <w:tabs>
        <w:tab w:val="left" w:pos="720"/>
        <w:tab w:val="left" w:pos="1152"/>
        <w:tab w:val="left" w:pos="1584"/>
        <w:tab w:val="left" w:pos="2016"/>
        <w:tab w:val="left" w:pos="2592"/>
        <w:tab w:val="left" w:pos="3024"/>
        <w:tab w:val="left" w:pos="3456"/>
        <w:tab w:val="left" w:pos="4032"/>
        <w:tab w:val="left" w:pos="6048"/>
        <w:tab w:val="left" w:pos="6912"/>
        <w:tab w:val="right" w:pos="10080"/>
      </w:tabs>
      <w:suppressAutoHyphens/>
      <w:spacing w:after="0" w:line="240" w:lineRule="auto"/>
      <w:ind w:right="360"/>
      <w:outlineLvl w:val="4"/>
    </w:pPr>
    <w:rPr>
      <w:rFonts w:ascii="Times New Roman" w:eastAsia="Times New Roman" w:hAnsi="Times New Roman" w:cs="Times New Roman"/>
      <w:b/>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228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0C2F79"/>
    <w:rPr>
      <w:rFonts w:ascii="Times New Roman" w:eastAsia="Times New Roman" w:hAnsi="Times New Roman" w:cs="Times New Roman"/>
      <w:b/>
      <w:sz w:val="24"/>
      <w:szCs w:val="20"/>
    </w:rPr>
  </w:style>
  <w:style w:type="character" w:customStyle="1" w:styleId="Heading5Char">
    <w:name w:val="Heading 5 Char"/>
    <w:basedOn w:val="DefaultParagraphFont"/>
    <w:link w:val="Heading5"/>
    <w:rsid w:val="000C2F79"/>
    <w:rPr>
      <w:rFonts w:ascii="Times New Roman" w:eastAsia="Times New Roman" w:hAnsi="Times New Roman" w:cs="Times New Roman"/>
      <w:b/>
      <w:sz w:val="24"/>
      <w:szCs w:val="20"/>
    </w:rPr>
  </w:style>
  <w:style w:type="character" w:styleId="Hyperlink">
    <w:name w:val="Hyperlink"/>
    <w:rsid w:val="000C2F79"/>
    <w:rPr>
      <w:color w:val="0000FF"/>
      <w:u w:val="single"/>
    </w:rPr>
  </w:style>
  <w:style w:type="paragraph" w:styleId="EndnoteText">
    <w:name w:val="endnote text"/>
    <w:basedOn w:val="Normal"/>
    <w:link w:val="EndnoteTextChar"/>
    <w:semiHidden/>
    <w:rsid w:val="000C2F79"/>
    <w:pPr>
      <w:widowControl w:val="0"/>
      <w:spacing w:after="0" w:line="240" w:lineRule="auto"/>
    </w:pPr>
    <w:rPr>
      <w:rFonts w:ascii="Courier New" w:eastAsia="Times New Roman" w:hAnsi="Courier New" w:cs="Times New Roman"/>
      <w:snapToGrid w:val="0"/>
      <w:sz w:val="24"/>
      <w:szCs w:val="20"/>
    </w:rPr>
  </w:style>
  <w:style w:type="character" w:customStyle="1" w:styleId="EndnoteTextChar">
    <w:name w:val="Endnote Text Char"/>
    <w:basedOn w:val="DefaultParagraphFont"/>
    <w:link w:val="EndnoteText"/>
    <w:semiHidden/>
    <w:rsid w:val="000C2F79"/>
    <w:rPr>
      <w:rFonts w:ascii="Courier New" w:eastAsia="Times New Roman" w:hAnsi="Courier New" w:cs="Times New Roman"/>
      <w:snapToGrid w:val="0"/>
      <w:sz w:val="24"/>
      <w:szCs w:val="20"/>
    </w:rPr>
  </w:style>
  <w:style w:type="character" w:styleId="CommentReference">
    <w:name w:val="annotation reference"/>
    <w:basedOn w:val="DefaultParagraphFont"/>
    <w:uiPriority w:val="99"/>
    <w:semiHidden/>
    <w:unhideWhenUsed/>
    <w:rsid w:val="000C2F79"/>
    <w:rPr>
      <w:sz w:val="16"/>
      <w:szCs w:val="16"/>
    </w:rPr>
  </w:style>
  <w:style w:type="paragraph" w:styleId="CommentText">
    <w:name w:val="annotation text"/>
    <w:basedOn w:val="Normal"/>
    <w:link w:val="CommentTextChar"/>
    <w:uiPriority w:val="99"/>
    <w:unhideWhenUsed/>
    <w:rsid w:val="000C2F79"/>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0C2F79"/>
    <w:rPr>
      <w:rFonts w:ascii="Times New Roman" w:eastAsia="Times New Roman" w:hAnsi="Times New Roman" w:cs="Times New Roman"/>
      <w:sz w:val="20"/>
      <w:szCs w:val="20"/>
    </w:rPr>
  </w:style>
  <w:style w:type="paragraph" w:styleId="BodyText">
    <w:name w:val="Body Text"/>
    <w:basedOn w:val="Normal"/>
    <w:link w:val="BodyTextChar"/>
    <w:rsid w:val="000C2F79"/>
    <w:pPr>
      <w:spacing w:after="0" w:line="240" w:lineRule="auto"/>
      <w:jc w:val="center"/>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0C2F79"/>
    <w:rPr>
      <w:rFonts w:ascii="Times New Roman" w:eastAsia="Times New Roman" w:hAnsi="Times New Roman" w:cs="Times New Roman"/>
      <w:sz w:val="20"/>
      <w:szCs w:val="20"/>
    </w:rPr>
  </w:style>
  <w:style w:type="paragraph" w:styleId="ListParagraph">
    <w:name w:val="List Paragraph"/>
    <w:basedOn w:val="Normal"/>
    <w:uiPriority w:val="34"/>
    <w:qFormat/>
    <w:rsid w:val="000C2F79"/>
    <w:pPr>
      <w:ind w:left="720"/>
      <w:contextualSpacing/>
    </w:pPr>
  </w:style>
  <w:style w:type="paragraph" w:styleId="Title">
    <w:name w:val="Title"/>
    <w:basedOn w:val="Normal"/>
    <w:link w:val="TitleChar"/>
    <w:qFormat/>
    <w:rsid w:val="00625F87"/>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625F87"/>
    <w:rPr>
      <w:rFonts w:ascii="Times New Roman" w:eastAsia="Times New Roman" w:hAnsi="Times New Roman" w:cs="Times New Roman"/>
      <w:b/>
      <w:sz w:val="24"/>
      <w:szCs w:val="20"/>
    </w:rPr>
  </w:style>
  <w:style w:type="paragraph" w:styleId="Header">
    <w:name w:val="header"/>
    <w:basedOn w:val="Normal"/>
    <w:link w:val="HeaderChar"/>
    <w:uiPriority w:val="99"/>
    <w:unhideWhenUsed/>
    <w:rsid w:val="00F36E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6E36"/>
  </w:style>
  <w:style w:type="paragraph" w:styleId="Footer">
    <w:name w:val="footer"/>
    <w:basedOn w:val="Normal"/>
    <w:link w:val="FooterChar"/>
    <w:uiPriority w:val="99"/>
    <w:unhideWhenUsed/>
    <w:rsid w:val="00F36E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6E36"/>
  </w:style>
  <w:style w:type="paragraph" w:styleId="Revision">
    <w:name w:val="Revision"/>
    <w:hidden/>
    <w:uiPriority w:val="99"/>
    <w:semiHidden/>
    <w:rsid w:val="00CD699E"/>
    <w:pPr>
      <w:spacing w:after="0" w:line="240" w:lineRule="auto"/>
    </w:pPr>
  </w:style>
  <w:style w:type="paragraph" w:styleId="NormalWeb">
    <w:name w:val="Normal (Web)"/>
    <w:basedOn w:val="Normal"/>
    <w:uiPriority w:val="99"/>
    <w:unhideWhenUsed/>
    <w:rsid w:val="00097287"/>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E11DA6"/>
    <w:rPr>
      <w:color w:val="605E5C"/>
      <w:shd w:val="clear" w:color="auto" w:fill="E1DFDD"/>
    </w:rPr>
  </w:style>
  <w:style w:type="paragraph" w:customStyle="1" w:styleId="sectbi2">
    <w:name w:val="sectbi2"/>
    <w:basedOn w:val="Normal"/>
    <w:rsid w:val="00E11DA6"/>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0E0850"/>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8F1604"/>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8F1604"/>
    <w:rPr>
      <w:rFonts w:ascii="Times New Roman" w:eastAsia="Times New Roman" w:hAnsi="Times New Roman" w:cs="Times New Roman"/>
      <w:b/>
      <w:bCs/>
      <w:sz w:val="20"/>
      <w:szCs w:val="20"/>
    </w:rPr>
  </w:style>
  <w:style w:type="paragraph" w:customStyle="1" w:styleId="paragraph">
    <w:name w:val="paragraph"/>
    <w:basedOn w:val="Normal"/>
    <w:rsid w:val="001376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37661"/>
  </w:style>
  <w:style w:type="character" w:customStyle="1" w:styleId="eop">
    <w:name w:val="eop"/>
    <w:basedOn w:val="DefaultParagraphFont"/>
    <w:rsid w:val="00137661"/>
  </w:style>
  <w:style w:type="character" w:customStyle="1" w:styleId="spellingerror">
    <w:name w:val="spellingerror"/>
    <w:basedOn w:val="DefaultParagraphFont"/>
    <w:rsid w:val="00137661"/>
  </w:style>
  <w:style w:type="character" w:customStyle="1" w:styleId="contextualspellingandgrammarerror">
    <w:name w:val="contextualspellingandgrammarerror"/>
    <w:basedOn w:val="DefaultParagraphFont"/>
    <w:rsid w:val="00137661"/>
  </w:style>
  <w:style w:type="character" w:customStyle="1" w:styleId="advancedproofingissue">
    <w:name w:val="advancedproofingissue"/>
    <w:basedOn w:val="DefaultParagraphFont"/>
    <w:rsid w:val="00137661"/>
  </w:style>
  <w:style w:type="character" w:customStyle="1" w:styleId="Heading2Char">
    <w:name w:val="Heading 2 Char"/>
    <w:basedOn w:val="DefaultParagraphFont"/>
    <w:link w:val="Heading2"/>
    <w:uiPriority w:val="9"/>
    <w:semiHidden/>
    <w:rsid w:val="00A2623E"/>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844986">
      <w:bodyDiv w:val="1"/>
      <w:marLeft w:val="0"/>
      <w:marRight w:val="0"/>
      <w:marTop w:val="0"/>
      <w:marBottom w:val="0"/>
      <w:divBdr>
        <w:top w:val="none" w:sz="0" w:space="0" w:color="auto"/>
        <w:left w:val="none" w:sz="0" w:space="0" w:color="auto"/>
        <w:bottom w:val="none" w:sz="0" w:space="0" w:color="auto"/>
        <w:right w:val="none" w:sz="0" w:space="0" w:color="auto"/>
      </w:divBdr>
    </w:div>
    <w:div w:id="413820637">
      <w:bodyDiv w:val="1"/>
      <w:marLeft w:val="0"/>
      <w:marRight w:val="0"/>
      <w:marTop w:val="0"/>
      <w:marBottom w:val="0"/>
      <w:divBdr>
        <w:top w:val="none" w:sz="0" w:space="0" w:color="auto"/>
        <w:left w:val="none" w:sz="0" w:space="0" w:color="auto"/>
        <w:bottom w:val="none" w:sz="0" w:space="0" w:color="auto"/>
        <w:right w:val="none" w:sz="0" w:space="0" w:color="auto"/>
      </w:divBdr>
    </w:div>
    <w:div w:id="538978922">
      <w:bodyDiv w:val="1"/>
      <w:marLeft w:val="0"/>
      <w:marRight w:val="0"/>
      <w:marTop w:val="0"/>
      <w:marBottom w:val="0"/>
      <w:divBdr>
        <w:top w:val="none" w:sz="0" w:space="0" w:color="auto"/>
        <w:left w:val="none" w:sz="0" w:space="0" w:color="auto"/>
        <w:bottom w:val="none" w:sz="0" w:space="0" w:color="auto"/>
        <w:right w:val="none" w:sz="0" w:space="0" w:color="auto"/>
      </w:divBdr>
      <w:divsChild>
        <w:div w:id="977300362">
          <w:marLeft w:val="0"/>
          <w:marRight w:val="0"/>
          <w:marTop w:val="0"/>
          <w:marBottom w:val="0"/>
          <w:divBdr>
            <w:top w:val="none" w:sz="0" w:space="0" w:color="auto"/>
            <w:left w:val="none" w:sz="0" w:space="0" w:color="auto"/>
            <w:bottom w:val="none" w:sz="0" w:space="0" w:color="auto"/>
            <w:right w:val="none" w:sz="0" w:space="0" w:color="auto"/>
          </w:divBdr>
        </w:div>
        <w:div w:id="857081343">
          <w:marLeft w:val="0"/>
          <w:marRight w:val="0"/>
          <w:marTop w:val="0"/>
          <w:marBottom w:val="0"/>
          <w:divBdr>
            <w:top w:val="none" w:sz="0" w:space="0" w:color="auto"/>
            <w:left w:val="none" w:sz="0" w:space="0" w:color="auto"/>
            <w:bottom w:val="none" w:sz="0" w:space="0" w:color="auto"/>
            <w:right w:val="none" w:sz="0" w:space="0" w:color="auto"/>
          </w:divBdr>
        </w:div>
        <w:div w:id="281152404">
          <w:marLeft w:val="0"/>
          <w:marRight w:val="0"/>
          <w:marTop w:val="0"/>
          <w:marBottom w:val="0"/>
          <w:divBdr>
            <w:top w:val="none" w:sz="0" w:space="0" w:color="auto"/>
            <w:left w:val="none" w:sz="0" w:space="0" w:color="auto"/>
            <w:bottom w:val="none" w:sz="0" w:space="0" w:color="auto"/>
            <w:right w:val="none" w:sz="0" w:space="0" w:color="auto"/>
          </w:divBdr>
        </w:div>
        <w:div w:id="995188273">
          <w:marLeft w:val="0"/>
          <w:marRight w:val="0"/>
          <w:marTop w:val="0"/>
          <w:marBottom w:val="0"/>
          <w:divBdr>
            <w:top w:val="none" w:sz="0" w:space="0" w:color="auto"/>
            <w:left w:val="none" w:sz="0" w:space="0" w:color="auto"/>
            <w:bottom w:val="none" w:sz="0" w:space="0" w:color="auto"/>
            <w:right w:val="none" w:sz="0" w:space="0" w:color="auto"/>
          </w:divBdr>
        </w:div>
        <w:div w:id="887450525">
          <w:marLeft w:val="0"/>
          <w:marRight w:val="0"/>
          <w:marTop w:val="0"/>
          <w:marBottom w:val="0"/>
          <w:divBdr>
            <w:top w:val="none" w:sz="0" w:space="0" w:color="auto"/>
            <w:left w:val="none" w:sz="0" w:space="0" w:color="auto"/>
            <w:bottom w:val="none" w:sz="0" w:space="0" w:color="auto"/>
            <w:right w:val="none" w:sz="0" w:space="0" w:color="auto"/>
          </w:divBdr>
        </w:div>
        <w:div w:id="234441279">
          <w:marLeft w:val="0"/>
          <w:marRight w:val="0"/>
          <w:marTop w:val="0"/>
          <w:marBottom w:val="0"/>
          <w:divBdr>
            <w:top w:val="none" w:sz="0" w:space="0" w:color="auto"/>
            <w:left w:val="none" w:sz="0" w:space="0" w:color="auto"/>
            <w:bottom w:val="none" w:sz="0" w:space="0" w:color="auto"/>
            <w:right w:val="none" w:sz="0" w:space="0" w:color="auto"/>
          </w:divBdr>
        </w:div>
        <w:div w:id="7143818">
          <w:marLeft w:val="0"/>
          <w:marRight w:val="0"/>
          <w:marTop w:val="0"/>
          <w:marBottom w:val="0"/>
          <w:divBdr>
            <w:top w:val="none" w:sz="0" w:space="0" w:color="auto"/>
            <w:left w:val="none" w:sz="0" w:space="0" w:color="auto"/>
            <w:bottom w:val="none" w:sz="0" w:space="0" w:color="auto"/>
            <w:right w:val="none" w:sz="0" w:space="0" w:color="auto"/>
          </w:divBdr>
        </w:div>
      </w:divsChild>
    </w:div>
    <w:div w:id="652371229">
      <w:bodyDiv w:val="1"/>
      <w:marLeft w:val="0"/>
      <w:marRight w:val="0"/>
      <w:marTop w:val="0"/>
      <w:marBottom w:val="0"/>
      <w:divBdr>
        <w:top w:val="none" w:sz="0" w:space="0" w:color="auto"/>
        <w:left w:val="none" w:sz="0" w:space="0" w:color="auto"/>
        <w:bottom w:val="none" w:sz="0" w:space="0" w:color="auto"/>
        <w:right w:val="none" w:sz="0" w:space="0" w:color="auto"/>
      </w:divBdr>
    </w:div>
    <w:div w:id="988940036">
      <w:bodyDiv w:val="1"/>
      <w:marLeft w:val="0"/>
      <w:marRight w:val="0"/>
      <w:marTop w:val="0"/>
      <w:marBottom w:val="0"/>
      <w:divBdr>
        <w:top w:val="none" w:sz="0" w:space="0" w:color="auto"/>
        <w:left w:val="none" w:sz="0" w:space="0" w:color="auto"/>
        <w:bottom w:val="none" w:sz="0" w:space="0" w:color="auto"/>
        <w:right w:val="none" w:sz="0" w:space="0" w:color="auto"/>
      </w:divBdr>
    </w:div>
    <w:div w:id="1143081984">
      <w:bodyDiv w:val="1"/>
      <w:marLeft w:val="0"/>
      <w:marRight w:val="0"/>
      <w:marTop w:val="0"/>
      <w:marBottom w:val="0"/>
      <w:divBdr>
        <w:top w:val="none" w:sz="0" w:space="0" w:color="auto"/>
        <w:left w:val="none" w:sz="0" w:space="0" w:color="auto"/>
        <w:bottom w:val="none" w:sz="0" w:space="0" w:color="auto"/>
        <w:right w:val="none" w:sz="0" w:space="0" w:color="auto"/>
      </w:divBdr>
    </w:div>
    <w:div w:id="1319309872">
      <w:bodyDiv w:val="1"/>
      <w:marLeft w:val="0"/>
      <w:marRight w:val="0"/>
      <w:marTop w:val="0"/>
      <w:marBottom w:val="0"/>
      <w:divBdr>
        <w:top w:val="none" w:sz="0" w:space="0" w:color="auto"/>
        <w:left w:val="none" w:sz="0" w:space="0" w:color="auto"/>
        <w:bottom w:val="none" w:sz="0" w:space="0" w:color="auto"/>
        <w:right w:val="none" w:sz="0" w:space="0" w:color="auto"/>
      </w:divBdr>
    </w:div>
    <w:div w:id="1431200651">
      <w:bodyDiv w:val="1"/>
      <w:marLeft w:val="0"/>
      <w:marRight w:val="0"/>
      <w:marTop w:val="0"/>
      <w:marBottom w:val="0"/>
      <w:divBdr>
        <w:top w:val="none" w:sz="0" w:space="0" w:color="auto"/>
        <w:left w:val="none" w:sz="0" w:space="0" w:color="auto"/>
        <w:bottom w:val="none" w:sz="0" w:space="0" w:color="auto"/>
        <w:right w:val="none" w:sz="0" w:space="0" w:color="auto"/>
      </w:divBdr>
    </w:div>
    <w:div w:id="1815217011">
      <w:bodyDiv w:val="1"/>
      <w:marLeft w:val="0"/>
      <w:marRight w:val="0"/>
      <w:marTop w:val="0"/>
      <w:marBottom w:val="0"/>
      <w:divBdr>
        <w:top w:val="none" w:sz="0" w:space="0" w:color="auto"/>
        <w:left w:val="none" w:sz="0" w:space="0" w:color="auto"/>
        <w:bottom w:val="none" w:sz="0" w:space="0" w:color="auto"/>
        <w:right w:val="none" w:sz="0" w:space="0" w:color="auto"/>
      </w:divBdr>
    </w:div>
    <w:div w:id="1883589430">
      <w:bodyDiv w:val="1"/>
      <w:marLeft w:val="0"/>
      <w:marRight w:val="0"/>
      <w:marTop w:val="0"/>
      <w:marBottom w:val="0"/>
      <w:divBdr>
        <w:top w:val="none" w:sz="0" w:space="0" w:color="auto"/>
        <w:left w:val="none" w:sz="0" w:space="0" w:color="auto"/>
        <w:bottom w:val="none" w:sz="0" w:space="0" w:color="auto"/>
        <w:right w:val="none" w:sz="0" w:space="0" w:color="auto"/>
      </w:divBdr>
    </w:div>
    <w:div w:id="2053799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IR@DEQ.Virginia.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IR@DEQ.Virginia.go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IR@DEQ.Virgini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9a47910-535f-4607-a8cb-b41640144534" xsi:nil="true"/>
    <lcf76f155ced4ddcb4097134ff3c332f xmlns="2e568764-9c51-4c73-9435-3617497b4ec5">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014BF7A623B1B4D9026BEDE86389733" ma:contentTypeVersion="17" ma:contentTypeDescription="Create a new document." ma:contentTypeScope="" ma:versionID="e969e401edd69bae12be0d776dbfa99f">
  <xsd:schema xmlns:xsd="http://www.w3.org/2001/XMLSchema" xmlns:xs="http://www.w3.org/2001/XMLSchema" xmlns:p="http://schemas.microsoft.com/office/2006/metadata/properties" xmlns:ns2="2e568764-9c51-4c73-9435-3617497b4ec5" xmlns:ns3="09a47910-535f-4607-a8cb-b41640144534" targetNamespace="http://schemas.microsoft.com/office/2006/metadata/properties" ma:root="true" ma:fieldsID="05c7cd1d372498c0f581966622160145" ns2:_="" ns3:_="">
    <xsd:import namespace="2e568764-9c51-4c73-9435-3617497b4ec5"/>
    <xsd:import namespace="09a47910-535f-4607-a8cb-b4164014453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TaxCatchAll" minOccurs="0"/>
                <xsd:element ref="ns2:lcf76f155ced4ddcb4097134ff3c332f"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568764-9c51-4c73-9435-3617497b4e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920e099-540f-4e49-b54d-0e500676ccf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a47910-535f-4607-a8cb-b41640144534"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16a91b77-162b-486e-b4e2-721423983117}" ma:internalName="TaxCatchAll" ma:showField="CatchAllData" ma:web="09a47910-535f-4607-a8cb-b4164014453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C305EA-33CF-4F38-8B1E-85799501C8D6}">
  <ds:schemaRefs>
    <ds:schemaRef ds:uri="http://schemas.openxmlformats.org/officeDocument/2006/bibliography"/>
  </ds:schemaRefs>
</ds:datastoreItem>
</file>

<file path=customXml/itemProps2.xml><?xml version="1.0" encoding="utf-8"?>
<ds:datastoreItem xmlns:ds="http://schemas.openxmlformats.org/officeDocument/2006/customXml" ds:itemID="{0510A139-115E-44E2-9A91-EABE6586DB16}">
  <ds:schemaRefs>
    <ds:schemaRef ds:uri="http://schemas.microsoft.com/sharepoint/v3/contenttype/forms"/>
  </ds:schemaRefs>
</ds:datastoreItem>
</file>

<file path=customXml/itemProps3.xml><?xml version="1.0" encoding="utf-8"?>
<ds:datastoreItem xmlns:ds="http://schemas.openxmlformats.org/officeDocument/2006/customXml" ds:itemID="{346FCFD3-4F77-479A-A030-52A272F4EC51}">
  <ds:schemaRefs>
    <ds:schemaRef ds:uri="http://schemas.microsoft.com/office/2006/metadata/properties"/>
    <ds:schemaRef ds:uri="http://schemas.microsoft.com/office/infopath/2007/PartnerControls"/>
    <ds:schemaRef ds:uri="09a47910-535f-4607-a8cb-b41640144534"/>
    <ds:schemaRef ds:uri="2e568764-9c51-4c73-9435-3617497b4ec5"/>
  </ds:schemaRefs>
</ds:datastoreItem>
</file>

<file path=customXml/itemProps4.xml><?xml version="1.0" encoding="utf-8"?>
<ds:datastoreItem xmlns:ds="http://schemas.openxmlformats.org/officeDocument/2006/customXml" ds:itemID="{E0452C35-5665-4808-98B7-FA21817EB0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568764-9c51-4c73-9435-3617497b4ec5"/>
    <ds:schemaRef ds:uri="09a47910-535f-4607-a8cb-b416401445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753</Words>
  <Characters>4298</Characters>
  <Application>Microsoft Office Word</Application>
  <DocSecurity>0</DocSecurity>
  <Lines>35</Lines>
  <Paragraphs>10</Paragraphs>
  <ScaleCrop>false</ScaleCrop>
  <Company>VITA</Company>
  <LinksUpToDate>false</LinksUpToDate>
  <CharactersWithSpaces>5041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Winn</dc:creator>
  <cp:keywords/>
  <dc:description/>
  <cp:lastModifiedBy>Rayfield, Bettina (DEQ)</cp:lastModifiedBy>
  <cp:revision>87</cp:revision>
  <dcterms:created xsi:type="dcterms:W3CDTF">2025-04-07T16:22:00Z</dcterms:created>
  <dcterms:modified xsi:type="dcterms:W3CDTF">2025-05-08T13:26:00Z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0x010100C014BF7A623B1B4D9026BEDE86389733</vt:lpwstr>
  </property>
  <property fmtid="{D5CDD505-2E9C-101B-9397-08002B2CF9AE}" pid="3" name="MediaServiceImageTags">
    <vt:lpwstr/>
  </property>
</Properties>
</file>